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3A" w:rsidRPr="00984F47" w:rsidRDefault="00C00A3A" w:rsidP="00C00A3A">
      <w:pPr>
        <w:pStyle w:val="a7"/>
        <w:ind w:left="142" w:right="12" w:hanging="142"/>
        <w:jc w:val="left"/>
        <w:rPr>
          <w:rFonts w:ascii="Calibri" w:hAnsi="Calibri" w:cs="Calibri"/>
          <w:bCs/>
          <w:i w:val="0"/>
          <w:color w:val="000000"/>
          <w:sz w:val="16"/>
          <w:szCs w:val="18"/>
        </w:rPr>
      </w:pPr>
      <w:bookmarkStart w:id="0" w:name="_GoBack"/>
      <w:bookmarkEnd w:id="0"/>
      <w:r w:rsidRPr="00984F47">
        <w:rPr>
          <w:rFonts w:ascii="Calibri" w:hAnsi="Calibri" w:cs="Calibri"/>
          <w:bCs/>
          <w:i w:val="0"/>
          <w:color w:val="000000"/>
          <w:sz w:val="16"/>
          <w:szCs w:val="18"/>
        </w:rPr>
        <w:t>- Извлеките панели из упаковочной тары;</w:t>
      </w:r>
    </w:p>
    <w:p w:rsidR="00C00A3A" w:rsidRPr="00984F47" w:rsidRDefault="00C00A3A" w:rsidP="00C00A3A">
      <w:pPr>
        <w:pStyle w:val="a7"/>
        <w:ind w:left="142" w:right="12" w:hanging="142"/>
        <w:jc w:val="left"/>
        <w:rPr>
          <w:rFonts w:ascii="Calibri" w:hAnsi="Calibri" w:cs="Calibri"/>
          <w:bCs/>
          <w:i w:val="0"/>
          <w:color w:val="000000"/>
          <w:sz w:val="16"/>
          <w:szCs w:val="18"/>
        </w:rPr>
      </w:pPr>
      <w:r w:rsidRPr="00984F47">
        <w:rPr>
          <w:rFonts w:ascii="Calibri" w:hAnsi="Calibri" w:cs="Calibri"/>
          <w:bCs/>
          <w:i w:val="0"/>
          <w:noProof/>
          <w:color w:val="000000"/>
          <w:sz w:val="16"/>
          <w:szCs w:val="18"/>
          <w:lang w:eastAsia="ru-RU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635</wp:posOffset>
            </wp:positionV>
            <wp:extent cx="1819275" cy="2400300"/>
            <wp:effectExtent l="19050" t="0" r="9525" b="0"/>
            <wp:wrapTight wrapText="bothSides">
              <wp:wrapPolygon edited="0">
                <wp:start x="-226" y="0"/>
                <wp:lineTo x="-226" y="21429"/>
                <wp:lineTo x="21713" y="21429"/>
                <wp:lineTo x="21713" y="0"/>
                <wp:lineTo x="-226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4F47">
        <w:rPr>
          <w:rFonts w:ascii="Calibri" w:hAnsi="Calibri" w:cs="Calibri"/>
          <w:bCs/>
          <w:i w:val="0"/>
          <w:color w:val="000000"/>
          <w:sz w:val="16"/>
          <w:szCs w:val="18"/>
        </w:rPr>
        <w:t>- Поместите панели напротив друг друга в горизонтальном положении на полу (для удобства сборки);</w:t>
      </w:r>
    </w:p>
    <w:p w:rsidR="00C00A3A" w:rsidRPr="00984F47" w:rsidRDefault="00C00A3A" w:rsidP="00C00A3A">
      <w:pPr>
        <w:pStyle w:val="a7"/>
        <w:ind w:left="142" w:right="12" w:hanging="142"/>
        <w:jc w:val="left"/>
        <w:rPr>
          <w:rFonts w:ascii="Calibri" w:hAnsi="Calibri" w:cs="Calibri"/>
          <w:bCs/>
          <w:i w:val="0"/>
          <w:color w:val="000000"/>
          <w:sz w:val="16"/>
          <w:szCs w:val="18"/>
        </w:rPr>
      </w:pPr>
      <w:r w:rsidRPr="00984F47">
        <w:rPr>
          <w:rFonts w:ascii="Calibri" w:hAnsi="Calibri" w:cs="Calibri"/>
          <w:bCs/>
          <w:i w:val="0"/>
          <w:color w:val="000000"/>
          <w:sz w:val="16"/>
          <w:szCs w:val="18"/>
        </w:rPr>
        <w:t>- Расположите перемычки между панелями таким образом</w:t>
      </w:r>
      <w:r w:rsidR="000834B5">
        <w:rPr>
          <w:rFonts w:ascii="Calibri" w:hAnsi="Calibri" w:cs="Calibri"/>
          <w:bCs/>
          <w:i w:val="0"/>
          <w:color w:val="000000"/>
          <w:sz w:val="16"/>
          <w:szCs w:val="18"/>
        </w:rPr>
        <w:t>,</w:t>
      </w:r>
      <w:r w:rsidRPr="00984F47">
        <w:rPr>
          <w:rFonts w:ascii="Calibri" w:hAnsi="Calibri" w:cs="Calibri"/>
          <w:bCs/>
          <w:i w:val="0"/>
          <w:color w:val="000000"/>
          <w:sz w:val="16"/>
          <w:szCs w:val="18"/>
        </w:rPr>
        <w:t xml:space="preserve"> чтобы совпадали отверстия в панелях и перемычках;</w:t>
      </w:r>
    </w:p>
    <w:p w:rsidR="00C00A3A" w:rsidRPr="00984F47" w:rsidRDefault="00C00A3A" w:rsidP="00C00A3A">
      <w:pPr>
        <w:pStyle w:val="a7"/>
        <w:ind w:left="142" w:right="12" w:hanging="142"/>
        <w:jc w:val="left"/>
        <w:rPr>
          <w:rFonts w:ascii="Calibri" w:hAnsi="Calibri" w:cs="Calibri"/>
          <w:bCs/>
          <w:i w:val="0"/>
          <w:color w:val="000000"/>
          <w:sz w:val="16"/>
          <w:szCs w:val="18"/>
        </w:rPr>
      </w:pPr>
      <w:r w:rsidRPr="00984F47">
        <w:rPr>
          <w:rFonts w:ascii="Calibri" w:hAnsi="Calibri" w:cs="Calibri"/>
          <w:bCs/>
          <w:i w:val="0"/>
          <w:color w:val="000000"/>
          <w:sz w:val="16"/>
          <w:szCs w:val="18"/>
        </w:rPr>
        <w:t>- Соедините панели и перемычки входящими в комплект болтами;</w:t>
      </w:r>
    </w:p>
    <w:p w:rsidR="00C00A3A" w:rsidRDefault="00C00A3A" w:rsidP="00C00A3A">
      <w:pPr>
        <w:pStyle w:val="a7"/>
        <w:ind w:left="142" w:right="12" w:hanging="142"/>
        <w:jc w:val="left"/>
        <w:rPr>
          <w:rFonts w:ascii="Calibri" w:hAnsi="Calibri" w:cs="Calibri"/>
          <w:bCs/>
          <w:i w:val="0"/>
          <w:color w:val="000000"/>
          <w:sz w:val="16"/>
          <w:szCs w:val="18"/>
        </w:rPr>
      </w:pPr>
      <w:r w:rsidRPr="00984F47">
        <w:rPr>
          <w:rFonts w:ascii="Calibri" w:hAnsi="Calibri" w:cs="Calibri"/>
          <w:bCs/>
          <w:i w:val="0"/>
          <w:color w:val="000000"/>
          <w:sz w:val="16"/>
          <w:szCs w:val="18"/>
        </w:rPr>
        <w:t>- подключите провода</w:t>
      </w:r>
      <w:r w:rsidR="000834B5">
        <w:rPr>
          <w:rFonts w:ascii="Calibri" w:hAnsi="Calibri" w:cs="Calibri"/>
          <w:bCs/>
          <w:i w:val="0"/>
          <w:color w:val="000000"/>
          <w:sz w:val="16"/>
          <w:szCs w:val="18"/>
        </w:rPr>
        <w:t>,</w:t>
      </w:r>
      <w:r w:rsidRPr="00984F47">
        <w:rPr>
          <w:rFonts w:ascii="Calibri" w:hAnsi="Calibri" w:cs="Calibri"/>
          <w:bCs/>
          <w:i w:val="0"/>
          <w:color w:val="000000"/>
          <w:sz w:val="16"/>
          <w:szCs w:val="18"/>
        </w:rPr>
        <w:t xml:space="preserve"> выходящие из передней перемычки в обе панели;</w:t>
      </w:r>
    </w:p>
    <w:p w:rsidR="00180ECA" w:rsidRPr="00984F47" w:rsidRDefault="00180ECA" w:rsidP="00C00A3A">
      <w:pPr>
        <w:pStyle w:val="a7"/>
        <w:ind w:left="142" w:right="12" w:hanging="142"/>
        <w:jc w:val="left"/>
        <w:rPr>
          <w:rFonts w:ascii="Calibri" w:hAnsi="Calibri" w:cs="Calibri"/>
          <w:bCs/>
          <w:i w:val="0"/>
          <w:color w:val="000000"/>
          <w:sz w:val="16"/>
          <w:szCs w:val="18"/>
        </w:rPr>
      </w:pPr>
      <w:r>
        <w:rPr>
          <w:rFonts w:ascii="Calibri" w:hAnsi="Calibri" w:cs="Calibri"/>
          <w:bCs/>
          <w:i w:val="0"/>
          <w:color w:val="000000"/>
          <w:sz w:val="16"/>
          <w:szCs w:val="18"/>
        </w:rPr>
        <w:t xml:space="preserve">- закрепите </w:t>
      </w:r>
      <w:proofErr w:type="spellStart"/>
      <w:r>
        <w:rPr>
          <w:rFonts w:ascii="Calibri" w:hAnsi="Calibri" w:cs="Calibri"/>
          <w:bCs/>
          <w:i w:val="0"/>
          <w:color w:val="000000"/>
          <w:sz w:val="16"/>
          <w:szCs w:val="18"/>
        </w:rPr>
        <w:t>саморезом</w:t>
      </w:r>
      <w:proofErr w:type="spellEnd"/>
      <w:r>
        <w:rPr>
          <w:rFonts w:ascii="Calibri" w:hAnsi="Calibri" w:cs="Calibri"/>
          <w:bCs/>
          <w:i w:val="0"/>
          <w:color w:val="000000"/>
          <w:sz w:val="16"/>
          <w:szCs w:val="18"/>
        </w:rPr>
        <w:t xml:space="preserve"> или двухсторонним скотчем датчик прохода на задней панели датчиком вниз</w:t>
      </w:r>
      <w:r w:rsidR="000834B5">
        <w:rPr>
          <w:rFonts w:ascii="Calibri" w:hAnsi="Calibri" w:cs="Calibri"/>
          <w:bCs/>
          <w:i w:val="0"/>
          <w:color w:val="000000"/>
          <w:sz w:val="16"/>
          <w:szCs w:val="18"/>
        </w:rPr>
        <w:t xml:space="preserve"> и подключите разъем от него к </w:t>
      </w:r>
      <w:r>
        <w:rPr>
          <w:rFonts w:ascii="Calibri" w:hAnsi="Calibri" w:cs="Calibri"/>
          <w:bCs/>
          <w:i w:val="0"/>
          <w:color w:val="000000"/>
          <w:sz w:val="16"/>
          <w:szCs w:val="18"/>
        </w:rPr>
        <w:t>тыльной стороне</w:t>
      </w:r>
      <w:r w:rsidR="000834B5">
        <w:rPr>
          <w:rFonts w:ascii="Calibri" w:hAnsi="Calibri" w:cs="Calibri"/>
          <w:bCs/>
          <w:i w:val="0"/>
          <w:color w:val="000000"/>
          <w:sz w:val="16"/>
          <w:szCs w:val="18"/>
        </w:rPr>
        <w:t xml:space="preserve"> </w:t>
      </w:r>
      <w:r>
        <w:rPr>
          <w:rFonts w:ascii="Calibri" w:hAnsi="Calibri" w:cs="Calibri"/>
          <w:bCs/>
          <w:i w:val="0"/>
          <w:color w:val="000000"/>
          <w:sz w:val="16"/>
          <w:szCs w:val="18"/>
        </w:rPr>
        <w:t>передней (аппаратурной) панели</w:t>
      </w:r>
    </w:p>
    <w:p w:rsidR="00C00A3A" w:rsidRPr="00984F47" w:rsidRDefault="00C00A3A" w:rsidP="00C00A3A">
      <w:pPr>
        <w:pStyle w:val="a7"/>
        <w:ind w:left="142" w:right="12" w:hanging="142"/>
        <w:jc w:val="left"/>
        <w:rPr>
          <w:rFonts w:ascii="Calibri" w:hAnsi="Calibri" w:cs="Calibri"/>
          <w:bCs/>
          <w:i w:val="0"/>
          <w:color w:val="000000"/>
          <w:sz w:val="16"/>
          <w:szCs w:val="18"/>
        </w:rPr>
      </w:pPr>
      <w:r w:rsidRPr="00984F47">
        <w:rPr>
          <w:rFonts w:ascii="Calibri" w:hAnsi="Calibri" w:cs="Calibri"/>
          <w:bCs/>
          <w:i w:val="0"/>
          <w:color w:val="000000"/>
          <w:sz w:val="16"/>
          <w:szCs w:val="18"/>
        </w:rPr>
        <w:t>- подключите входящий в комплект прово</w:t>
      </w:r>
      <w:r w:rsidR="00180ECA">
        <w:rPr>
          <w:rFonts w:ascii="Calibri" w:hAnsi="Calibri" w:cs="Calibri"/>
          <w:bCs/>
          <w:i w:val="0"/>
          <w:color w:val="000000"/>
          <w:sz w:val="16"/>
          <w:szCs w:val="18"/>
        </w:rPr>
        <w:t>д 220В в разъем питания на тыльной</w:t>
      </w:r>
      <w:r w:rsidRPr="00984F47">
        <w:rPr>
          <w:rFonts w:ascii="Calibri" w:hAnsi="Calibri" w:cs="Calibri"/>
          <w:bCs/>
          <w:i w:val="0"/>
          <w:color w:val="000000"/>
          <w:sz w:val="16"/>
          <w:szCs w:val="18"/>
        </w:rPr>
        <w:t xml:space="preserve"> стороне передней перемычки;</w:t>
      </w:r>
    </w:p>
    <w:p w:rsidR="00C00A3A" w:rsidRPr="00984F47" w:rsidRDefault="00C00A3A" w:rsidP="00C00A3A">
      <w:pPr>
        <w:pStyle w:val="a7"/>
        <w:ind w:left="142" w:right="12" w:hanging="142"/>
        <w:jc w:val="left"/>
        <w:rPr>
          <w:rFonts w:ascii="Calibri" w:hAnsi="Calibri" w:cs="Calibri"/>
          <w:bCs/>
          <w:i w:val="0"/>
          <w:color w:val="000000"/>
          <w:sz w:val="16"/>
          <w:szCs w:val="18"/>
        </w:rPr>
      </w:pPr>
      <w:r w:rsidRPr="00984F47">
        <w:rPr>
          <w:rFonts w:ascii="Calibri" w:hAnsi="Calibri" w:cs="Calibri"/>
          <w:bCs/>
          <w:i w:val="0"/>
          <w:color w:val="000000"/>
          <w:sz w:val="16"/>
          <w:szCs w:val="18"/>
        </w:rPr>
        <w:t>- поставьте изделие в вертикальное положение;</w:t>
      </w:r>
    </w:p>
    <w:p w:rsidR="00C00A3A" w:rsidRPr="00984F47" w:rsidRDefault="00C00A3A" w:rsidP="00C00A3A">
      <w:pPr>
        <w:pStyle w:val="a7"/>
        <w:ind w:left="142" w:right="12" w:hanging="142"/>
        <w:jc w:val="left"/>
        <w:rPr>
          <w:rFonts w:ascii="Calibri" w:hAnsi="Calibri" w:cs="Calibri"/>
          <w:bCs/>
          <w:i w:val="0"/>
          <w:color w:val="000000"/>
          <w:sz w:val="16"/>
          <w:szCs w:val="18"/>
        </w:rPr>
      </w:pPr>
      <w:r w:rsidRPr="00984F47">
        <w:rPr>
          <w:rFonts w:ascii="Calibri" w:hAnsi="Calibri" w:cs="Calibri"/>
          <w:bCs/>
          <w:i w:val="0"/>
          <w:color w:val="000000"/>
          <w:sz w:val="16"/>
          <w:szCs w:val="18"/>
        </w:rPr>
        <w:t>- закрепите изделие к полу уголками</w:t>
      </w:r>
    </w:p>
    <w:p w:rsidR="00C00A3A" w:rsidRPr="00984F47" w:rsidRDefault="00C00A3A" w:rsidP="00C00A3A">
      <w:pPr>
        <w:pStyle w:val="a7"/>
        <w:ind w:left="142" w:right="12" w:hanging="142"/>
        <w:jc w:val="left"/>
        <w:rPr>
          <w:rFonts w:ascii="Calibri" w:hAnsi="Calibri" w:cs="Calibri"/>
          <w:b/>
          <w:bCs/>
          <w:i w:val="0"/>
          <w:color w:val="000000"/>
          <w:sz w:val="16"/>
          <w:szCs w:val="18"/>
        </w:rPr>
      </w:pPr>
      <w:r w:rsidRPr="00984F47">
        <w:rPr>
          <w:rFonts w:ascii="Calibri" w:hAnsi="Calibri" w:cs="Calibri"/>
          <w:bCs/>
          <w:i w:val="0"/>
          <w:color w:val="000000"/>
          <w:sz w:val="16"/>
          <w:szCs w:val="18"/>
        </w:rPr>
        <w:t xml:space="preserve">- подключите прибор в сеть 220В. </w:t>
      </w:r>
      <w:r w:rsidRPr="00984F47">
        <w:rPr>
          <w:rFonts w:ascii="Calibri" w:hAnsi="Calibri" w:cs="Calibri"/>
          <w:b/>
          <w:bCs/>
          <w:i w:val="0"/>
          <w:color w:val="000000"/>
          <w:sz w:val="16"/>
          <w:szCs w:val="18"/>
        </w:rPr>
        <w:t xml:space="preserve">ВНИМАНИЕ! ЗАПРЕШЕНО ИСПОЛЬЗОВАНИЕ ПРИБОРА В </w:t>
      </w:r>
      <w:proofErr w:type="gramStart"/>
      <w:r w:rsidRPr="00984F47">
        <w:rPr>
          <w:rFonts w:ascii="Calibri" w:hAnsi="Calibri" w:cs="Calibri"/>
          <w:b/>
          <w:bCs/>
          <w:i w:val="0"/>
          <w:color w:val="000000"/>
          <w:sz w:val="16"/>
          <w:szCs w:val="18"/>
        </w:rPr>
        <w:t>СЕТЯХ</w:t>
      </w:r>
      <w:proofErr w:type="gramEnd"/>
      <w:r w:rsidRPr="00984F47">
        <w:rPr>
          <w:rFonts w:ascii="Calibri" w:hAnsi="Calibri" w:cs="Calibri"/>
          <w:b/>
          <w:bCs/>
          <w:i w:val="0"/>
          <w:color w:val="000000"/>
          <w:sz w:val="16"/>
          <w:szCs w:val="18"/>
        </w:rPr>
        <w:t xml:space="preserve"> 220В БЕЗ ЗАЗЕМЛЕНИЯ!</w:t>
      </w:r>
    </w:p>
    <w:p w:rsidR="00C00A3A" w:rsidRPr="00984F47" w:rsidRDefault="00C00A3A" w:rsidP="00C00A3A">
      <w:pPr>
        <w:pStyle w:val="a7"/>
        <w:ind w:left="-3" w:right="12" w:firstLine="375"/>
        <w:rPr>
          <w:rFonts w:ascii="Calibri" w:hAnsi="Calibri" w:cs="Calibri"/>
          <w:bCs/>
          <w:i w:val="0"/>
          <w:color w:val="000000"/>
          <w:sz w:val="16"/>
          <w:szCs w:val="18"/>
        </w:rPr>
      </w:pPr>
    </w:p>
    <w:p w:rsidR="00C00A3A" w:rsidRPr="00984F47" w:rsidRDefault="00C00A3A" w:rsidP="00C00A3A">
      <w:pPr>
        <w:pStyle w:val="a7"/>
        <w:ind w:left="-3" w:right="12" w:firstLine="375"/>
        <w:rPr>
          <w:rFonts w:ascii="Calibri" w:hAnsi="Calibri" w:cs="Calibri"/>
          <w:b/>
          <w:bCs/>
          <w:color w:val="000000"/>
          <w:sz w:val="16"/>
          <w:szCs w:val="18"/>
        </w:rPr>
      </w:pPr>
      <w:r w:rsidRPr="00984F47">
        <w:rPr>
          <w:rFonts w:ascii="Calibri" w:hAnsi="Calibri" w:cs="Calibri"/>
          <w:b/>
          <w:bCs/>
          <w:color w:val="000000"/>
          <w:sz w:val="16"/>
          <w:szCs w:val="18"/>
        </w:rPr>
        <w:t>Внимание! Не размещайте устройство в непосредственной близости от крупных металлических конструкций.</w:t>
      </w:r>
    </w:p>
    <w:p w:rsidR="00C00A3A" w:rsidRPr="00984F47" w:rsidRDefault="00C00A3A" w:rsidP="00C00A3A">
      <w:pPr>
        <w:pStyle w:val="aa"/>
        <w:tabs>
          <w:tab w:val="left" w:pos="6838"/>
        </w:tabs>
        <w:spacing w:before="120"/>
        <w:ind w:left="284" w:right="-5" w:firstLine="0"/>
        <w:rPr>
          <w:rFonts w:ascii="Calibri" w:hAnsi="Calibri" w:cs="Calibri"/>
          <w:b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t>6.</w:t>
      </w:r>
      <w:r w:rsidRPr="00984F47">
        <w:rPr>
          <w:rFonts w:ascii="Calibri" w:hAnsi="Calibri" w:cs="Calibri"/>
          <w:b/>
          <w:sz w:val="16"/>
          <w:szCs w:val="18"/>
        </w:rPr>
        <w:t xml:space="preserve"> Описание меню</w:t>
      </w:r>
    </w:p>
    <w:p w:rsidR="00C00A3A" w:rsidRPr="00984F47" w:rsidRDefault="00C00A3A" w:rsidP="00544456">
      <w:pPr>
        <w:pStyle w:val="aa"/>
        <w:tabs>
          <w:tab w:val="left" w:pos="6838"/>
        </w:tabs>
        <w:spacing w:before="120"/>
        <w:ind w:left="0" w:right="-5" w:firstLine="0"/>
        <w:rPr>
          <w:rFonts w:ascii="Calibri" w:hAnsi="Calibri" w:cs="Calibri"/>
          <w:i/>
          <w:color w:val="000000"/>
          <w:sz w:val="16"/>
          <w:szCs w:val="18"/>
        </w:rPr>
      </w:pPr>
      <w:r w:rsidRPr="00984F47">
        <w:rPr>
          <w:rFonts w:ascii="Calibri" w:hAnsi="Calibri" w:cs="Calibri"/>
          <w:noProof/>
          <w:sz w:val="16"/>
          <w:szCs w:val="18"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149225</wp:posOffset>
            </wp:positionV>
            <wp:extent cx="2019300" cy="885825"/>
            <wp:effectExtent l="19050" t="0" r="0" b="0"/>
            <wp:wrapTight wrapText="bothSides">
              <wp:wrapPolygon edited="0">
                <wp:start x="-204" y="0"/>
                <wp:lineTo x="-204" y="21368"/>
                <wp:lineTo x="21600" y="21368"/>
                <wp:lineTo x="21600" y="0"/>
                <wp:lineTo x="-204" y="0"/>
              </wp:wrapPolygon>
            </wp:wrapTight>
            <wp:docPr id="23" name="Рисунок 23" descr="панельжп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анельжпе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4F47">
        <w:rPr>
          <w:rFonts w:ascii="Calibri" w:hAnsi="Calibri" w:cs="Calibri"/>
          <w:color w:val="000000"/>
          <w:sz w:val="16"/>
          <w:szCs w:val="18"/>
        </w:rPr>
        <w:t>Работа</w:t>
      </w:r>
      <w:r w:rsidR="000834B5">
        <w:rPr>
          <w:rFonts w:ascii="Calibri" w:hAnsi="Calibri" w:cs="Calibri"/>
          <w:color w:val="000000"/>
          <w:sz w:val="16"/>
          <w:szCs w:val="18"/>
        </w:rPr>
        <w:t xml:space="preserve"> с меню производится с передней </w:t>
      </w:r>
      <w:r w:rsidRPr="00984F47">
        <w:rPr>
          <w:rFonts w:ascii="Calibri" w:hAnsi="Calibri" w:cs="Calibri"/>
          <w:color w:val="000000"/>
          <w:sz w:val="16"/>
          <w:szCs w:val="18"/>
        </w:rPr>
        <w:t>панели</w:t>
      </w:r>
      <w:r w:rsidR="000834B5">
        <w:rPr>
          <w:rFonts w:ascii="Calibri" w:hAnsi="Calibri" w:cs="Calibri"/>
          <w:color w:val="000000"/>
          <w:sz w:val="16"/>
          <w:szCs w:val="18"/>
        </w:rPr>
        <w:t>,</w:t>
      </w:r>
      <w:r w:rsidRPr="00984F47">
        <w:rPr>
          <w:rFonts w:ascii="Calibri" w:hAnsi="Calibri" w:cs="Calibri"/>
          <w:color w:val="000000"/>
          <w:sz w:val="16"/>
          <w:szCs w:val="18"/>
        </w:rPr>
        <w:t xml:space="preserve"> расположенной на верхней перекладине</w:t>
      </w:r>
    </w:p>
    <w:p w:rsidR="00C00A3A" w:rsidRPr="00984F47" w:rsidRDefault="00C00A3A" w:rsidP="00C00A3A">
      <w:pPr>
        <w:pStyle w:val="a7"/>
        <w:ind w:left="-3" w:right="12" w:firstLine="375"/>
        <w:rPr>
          <w:rFonts w:ascii="Calibri" w:hAnsi="Calibri" w:cs="Calibri"/>
          <w:i w:val="0"/>
          <w:color w:val="000000"/>
          <w:sz w:val="16"/>
          <w:szCs w:val="18"/>
        </w:rPr>
      </w:pPr>
    </w:p>
    <w:p w:rsidR="00C00A3A" w:rsidRPr="00984F47" w:rsidRDefault="00C00A3A" w:rsidP="00C00A3A">
      <w:pPr>
        <w:pStyle w:val="a7"/>
        <w:ind w:left="-3" w:right="12" w:firstLine="3"/>
        <w:jc w:val="left"/>
        <w:rPr>
          <w:rFonts w:ascii="Calibri" w:hAnsi="Calibri" w:cs="Calibri"/>
          <w:b/>
          <w:i w:val="0"/>
          <w:color w:val="000000"/>
          <w:sz w:val="16"/>
          <w:szCs w:val="18"/>
        </w:rPr>
      </w:pP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Вызов меню: клавиша </w:t>
      </w:r>
      <w:r w:rsidRPr="00984F47">
        <w:rPr>
          <w:rFonts w:ascii="Calibri" w:hAnsi="Calibri" w:cs="Calibri"/>
          <w:b/>
          <w:i w:val="0"/>
          <w:color w:val="000000"/>
          <w:sz w:val="16"/>
          <w:szCs w:val="18"/>
        </w:rPr>
        <w:t>МЕНЮ</w:t>
      </w:r>
    </w:p>
    <w:p w:rsidR="00C00A3A" w:rsidRPr="00984F47" w:rsidRDefault="00C00A3A" w:rsidP="00C00A3A">
      <w:pPr>
        <w:pStyle w:val="a7"/>
        <w:ind w:left="-3" w:right="12" w:firstLine="3"/>
        <w:jc w:val="left"/>
        <w:rPr>
          <w:rFonts w:ascii="Calibri" w:hAnsi="Calibri" w:cs="Calibri"/>
          <w:i w:val="0"/>
          <w:color w:val="000000"/>
          <w:sz w:val="16"/>
          <w:szCs w:val="18"/>
        </w:rPr>
      </w:pP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Переключение пунктов меню: клавиши </w:t>
      </w:r>
      <w:r w:rsidR="00CA1269">
        <w:rPr>
          <w:rFonts w:ascii="Calibri" w:hAnsi="Calibri" w:cs="Calibri"/>
          <w:i w:val="0"/>
          <w:noProof/>
          <w:color w:val="000000"/>
          <w:sz w:val="16"/>
          <w:szCs w:val="18"/>
          <w:lang w:eastAsia="ru-RU"/>
        </w:rPr>
        <mc:AlternateContent>
          <mc:Choice Requires="wps">
            <w:drawing>
              <wp:inline distT="0" distB="0" distL="0" distR="0">
                <wp:extent cx="132715" cy="100330"/>
                <wp:effectExtent l="17780" t="23495" r="11430" b="28575"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00330"/>
                        </a:xfrm>
                        <a:prstGeom prst="leftArrow">
                          <a:avLst>
                            <a:gd name="adj1" fmla="val 50000"/>
                            <a:gd name="adj2" fmla="val 33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6486E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7" o:spid="_x0000_s1026" type="#_x0000_t66" style="width:10.45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">
                <w10:anchorlock/>
              </v:shape>
            </w:pict>
          </mc:Fallback>
        </mc:AlternateConten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 и </w:t>
      </w:r>
      <w:r w:rsidR="00CA1269">
        <w:rPr>
          <w:rFonts w:ascii="Calibri" w:hAnsi="Calibri" w:cs="Calibri"/>
          <w:i w:val="0"/>
          <w:noProof/>
          <w:color w:val="000000"/>
          <w:sz w:val="16"/>
          <w:szCs w:val="18"/>
          <w:lang w:eastAsia="ru-RU"/>
        </w:rPr>
        <mc:AlternateContent>
          <mc:Choice Requires="wps">
            <w:drawing>
              <wp:inline distT="0" distB="0" distL="0" distR="0">
                <wp:extent cx="169545" cy="98425"/>
                <wp:effectExtent l="13970" t="23495" r="16510" b="20955"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98425"/>
                        </a:xfrm>
                        <a:prstGeom prst="rightArrow">
                          <a:avLst>
                            <a:gd name="adj1" fmla="val 50000"/>
                            <a:gd name="adj2" fmla="val 43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D500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width:13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">
                <w10:anchorlock/>
              </v:shape>
            </w:pict>
          </mc:Fallback>
        </mc:AlternateConten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>.</w:t>
      </w:r>
    </w:p>
    <w:p w:rsidR="00C00A3A" w:rsidRPr="00984F47" w:rsidRDefault="00C00A3A" w:rsidP="00C00A3A">
      <w:pPr>
        <w:pStyle w:val="a7"/>
        <w:ind w:left="-3" w:right="12" w:firstLine="375"/>
        <w:jc w:val="left"/>
        <w:rPr>
          <w:rFonts w:ascii="Calibri" w:hAnsi="Calibri" w:cs="Calibri"/>
          <w:i w:val="0"/>
          <w:color w:val="000000"/>
          <w:sz w:val="16"/>
          <w:szCs w:val="18"/>
        </w:rPr>
      </w:pP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Выбор пункта меню: клавиша </w:t>
      </w:r>
      <w:r w:rsidRPr="00984F47">
        <w:rPr>
          <w:rFonts w:ascii="Calibri" w:hAnsi="Calibri" w:cs="Calibri"/>
          <w:b/>
          <w:i w:val="0"/>
          <w:color w:val="000000"/>
          <w:sz w:val="16"/>
          <w:szCs w:val="18"/>
        </w:rPr>
        <w:t>ВВОД</w:t>
      </w:r>
    </w:p>
    <w:p w:rsidR="00C00A3A" w:rsidRPr="00984F47" w:rsidRDefault="00C00A3A" w:rsidP="00C00A3A">
      <w:pPr>
        <w:pStyle w:val="a7"/>
        <w:ind w:left="-3" w:right="12" w:firstLine="375"/>
        <w:jc w:val="left"/>
        <w:rPr>
          <w:rFonts w:ascii="Calibri" w:hAnsi="Calibri" w:cs="Calibri"/>
          <w:i w:val="0"/>
          <w:color w:val="000000"/>
          <w:sz w:val="16"/>
          <w:szCs w:val="18"/>
        </w:rPr>
      </w:pP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Изменение значения пункта меню: клавиши </w:t>
      </w:r>
      <w:r w:rsidR="00CA1269">
        <w:rPr>
          <w:rFonts w:ascii="Calibri" w:hAnsi="Calibri" w:cs="Calibri"/>
          <w:i w:val="0"/>
          <w:noProof/>
          <w:color w:val="000000"/>
          <w:sz w:val="16"/>
          <w:szCs w:val="18"/>
          <w:lang w:eastAsia="ru-RU"/>
        </w:rPr>
        <mc:AlternateContent>
          <mc:Choice Requires="wps">
            <w:drawing>
              <wp:inline distT="0" distB="0" distL="0" distR="0">
                <wp:extent cx="142875" cy="119380"/>
                <wp:effectExtent l="12065" t="22225" r="6985" b="29845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9380"/>
                        </a:xfrm>
                        <a:prstGeom prst="leftArrow">
                          <a:avLst>
                            <a:gd name="adj1" fmla="val 50000"/>
                            <a:gd name="adj2" fmla="val 299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74C73" id="AutoShape 3" o:spid="_x0000_s1026" type="#_x0000_t66" style="width:11.2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">
                <w10:anchorlock/>
              </v:shape>
            </w:pict>
          </mc:Fallback>
        </mc:AlternateConten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 и</w:t>
      </w:r>
      <w:proofErr w:type="gramStart"/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 </w:t>
      </w:r>
      <w:r w:rsidR="00CA1269">
        <w:rPr>
          <w:rFonts w:ascii="Calibri" w:hAnsi="Calibri" w:cs="Calibri"/>
          <w:i w:val="0"/>
          <w:noProof/>
          <w:color w:val="000000"/>
          <w:sz w:val="16"/>
          <w:szCs w:val="18"/>
          <w:lang w:eastAsia="ru-RU"/>
        </w:rPr>
        <mc:AlternateContent>
          <mc:Choice Requires="wps">
            <w:drawing>
              <wp:inline distT="0" distB="0" distL="0" distR="0">
                <wp:extent cx="161925" cy="113665"/>
                <wp:effectExtent l="10160" t="20955" r="18415" b="27305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3665"/>
                        </a:xfrm>
                        <a:prstGeom prst="rightArrow">
                          <a:avLst>
                            <a:gd name="adj1" fmla="val 50000"/>
                            <a:gd name="adj2" fmla="val 356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671E1B" id="AutoShape 2" o:spid="_x0000_s1026" type="#_x0000_t13" style="width:12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">
                <w10:anchorlock/>
              </v:shape>
            </w:pict>
          </mc:Fallback>
        </mc:AlternateConten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>.</w:t>
      </w:r>
      <w:proofErr w:type="gramEnd"/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Сохранение новых значений: клавиша </w:t>
      </w:r>
      <w:r w:rsidRPr="00984F47">
        <w:rPr>
          <w:rFonts w:ascii="Calibri" w:hAnsi="Calibri" w:cs="Calibri"/>
          <w:b/>
          <w:i w:val="0"/>
          <w:color w:val="000000"/>
          <w:sz w:val="16"/>
          <w:szCs w:val="18"/>
        </w:rPr>
        <w:t xml:space="preserve">ВВОД. </w: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Выход из режима меню производится после переключения всех пунктов меню (многократное нажатие клавиши </w:t>
      </w:r>
      <w:r w:rsidRPr="00984F47">
        <w:rPr>
          <w:rFonts w:ascii="Calibri" w:hAnsi="Calibri" w:cs="Calibri"/>
          <w:b/>
          <w:i w:val="0"/>
          <w:color w:val="000000"/>
          <w:sz w:val="16"/>
          <w:szCs w:val="18"/>
        </w:rPr>
        <w:t>ВВОД</w: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>)</w:t>
      </w:r>
      <w:r w:rsidR="003B31BD">
        <w:rPr>
          <w:rFonts w:ascii="Calibri" w:hAnsi="Calibri" w:cs="Calibri"/>
          <w:i w:val="0"/>
          <w:color w:val="000000"/>
          <w:sz w:val="16"/>
          <w:szCs w:val="18"/>
        </w:rPr>
        <w:t xml:space="preserve"> или однократным нажатием клавиши </w:t>
      </w:r>
      <w:r w:rsidR="003B31BD" w:rsidRPr="003B31BD">
        <w:rPr>
          <w:rFonts w:ascii="Calibri" w:hAnsi="Calibri" w:cs="Calibri"/>
          <w:b/>
          <w:i w:val="0"/>
          <w:color w:val="000000"/>
          <w:sz w:val="16"/>
          <w:szCs w:val="18"/>
        </w:rPr>
        <w:t>МЕНЮ</w: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>.</w:t>
      </w:r>
    </w:p>
    <w:p w:rsidR="00C00A3A" w:rsidRPr="003B31BD" w:rsidRDefault="00C00A3A" w:rsidP="00C00A3A">
      <w:pPr>
        <w:pStyle w:val="a7"/>
        <w:ind w:left="-3" w:right="12" w:firstLine="375"/>
        <w:jc w:val="left"/>
        <w:rPr>
          <w:rFonts w:ascii="Calibri" w:hAnsi="Calibri" w:cs="Calibri"/>
          <w:b/>
          <w:i w:val="0"/>
          <w:color w:val="000000"/>
          <w:sz w:val="16"/>
          <w:szCs w:val="18"/>
        </w:rPr>
      </w:pPr>
      <w:r w:rsidRPr="003B31BD">
        <w:rPr>
          <w:rFonts w:ascii="Calibri" w:hAnsi="Calibri" w:cs="Calibri"/>
          <w:b/>
          <w:i w:val="0"/>
          <w:color w:val="000000"/>
          <w:sz w:val="16"/>
          <w:szCs w:val="18"/>
        </w:rPr>
        <w:t>Пункты меню:</w:t>
      </w:r>
    </w:p>
    <w:p w:rsidR="00C00A3A" w:rsidRPr="00984F47" w:rsidRDefault="00C00A3A" w:rsidP="00C00A3A">
      <w:pPr>
        <w:pStyle w:val="a7"/>
        <w:ind w:left="732" w:right="12"/>
        <w:jc w:val="left"/>
        <w:rPr>
          <w:rFonts w:ascii="Calibri" w:hAnsi="Calibri" w:cs="Calibri"/>
          <w:i w:val="0"/>
          <w:color w:val="000000"/>
          <w:sz w:val="16"/>
          <w:szCs w:val="18"/>
        </w:rPr>
      </w:pPr>
      <w:r w:rsidRPr="00984F47">
        <w:rPr>
          <w:rFonts w:ascii="Calibri" w:hAnsi="Calibri" w:cs="Calibri"/>
          <w:i w:val="0"/>
          <w:color w:val="000000"/>
          <w:sz w:val="16"/>
          <w:szCs w:val="18"/>
        </w:rPr>
        <w:t>Выбор языка:</w:t>
      </w:r>
    </w:p>
    <w:p w:rsidR="00C00A3A" w:rsidRDefault="00C00A3A" w:rsidP="00C00A3A">
      <w:pPr>
        <w:pStyle w:val="a7"/>
        <w:ind w:right="12"/>
        <w:jc w:val="left"/>
        <w:rPr>
          <w:rFonts w:ascii="Calibri" w:hAnsi="Calibri" w:cs="Calibri"/>
          <w:i w:val="0"/>
          <w:color w:val="000000"/>
          <w:sz w:val="16"/>
          <w:szCs w:val="18"/>
        </w:rPr>
      </w:pPr>
      <w:proofErr w:type="spellStart"/>
      <w:r w:rsidRPr="00984F47">
        <w:rPr>
          <w:rFonts w:ascii="Calibri" w:hAnsi="Calibri" w:cs="Calibri"/>
          <w:i w:val="0"/>
          <w:color w:val="000000"/>
          <w:sz w:val="16"/>
          <w:szCs w:val="18"/>
        </w:rPr>
        <w:t>English</w:t>
      </w:r>
      <w:proofErr w:type="spellEnd"/>
      <w:r w:rsidRPr="00984F47">
        <w:rPr>
          <w:rFonts w:ascii="Calibri" w:hAnsi="Calibri" w:cs="Calibri"/>
          <w:i w:val="0"/>
          <w:color w:val="000000"/>
          <w:sz w:val="16"/>
          <w:szCs w:val="18"/>
        </w:rPr>
        <w:t>/</w:t>
      </w:r>
      <w:proofErr w:type="spellStart"/>
      <w:r w:rsidRPr="00984F47">
        <w:rPr>
          <w:rFonts w:ascii="Calibri" w:hAnsi="Calibri" w:cs="Calibri"/>
          <w:i w:val="0"/>
          <w:color w:val="000000"/>
          <w:sz w:val="16"/>
          <w:szCs w:val="18"/>
        </w:rPr>
        <w:t>Russian</w:t>
      </w:r>
      <w:proofErr w:type="spellEnd"/>
    </w:p>
    <w:p w:rsidR="00180ECA" w:rsidRPr="00180ECA" w:rsidRDefault="000834B5" w:rsidP="00C00A3A">
      <w:pPr>
        <w:pStyle w:val="a7"/>
        <w:ind w:right="12"/>
        <w:jc w:val="left"/>
        <w:rPr>
          <w:rFonts w:ascii="Calibri" w:hAnsi="Calibri" w:cs="Calibri"/>
          <w:i w:val="0"/>
          <w:color w:val="000000"/>
          <w:sz w:val="16"/>
          <w:szCs w:val="18"/>
        </w:rPr>
      </w:pPr>
      <w:r>
        <w:rPr>
          <w:rFonts w:ascii="Calibri" w:hAnsi="Calibri" w:cs="Calibri"/>
          <w:i w:val="0"/>
          <w:color w:val="000000"/>
          <w:sz w:val="16"/>
          <w:szCs w:val="18"/>
        </w:rPr>
        <w:tab/>
        <w:t>«Счетчик»</w:t>
      </w:r>
      <w:r w:rsidR="00180ECA">
        <w:rPr>
          <w:rFonts w:ascii="Calibri" w:hAnsi="Calibri" w:cs="Calibri"/>
          <w:i w:val="0"/>
          <w:color w:val="000000"/>
          <w:sz w:val="16"/>
          <w:szCs w:val="18"/>
        </w:rPr>
        <w:t xml:space="preserve"> </w:t>
      </w:r>
      <w:r w:rsidR="00544456">
        <w:rPr>
          <w:rFonts w:ascii="Calibri" w:hAnsi="Calibri" w:cs="Calibri"/>
          <w:i w:val="0"/>
          <w:color w:val="000000"/>
          <w:sz w:val="16"/>
          <w:szCs w:val="18"/>
        </w:rPr>
        <w:t xml:space="preserve">- </w:t>
      </w:r>
      <w:proofErr w:type="spellStart"/>
      <w:r w:rsidR="00180ECA">
        <w:rPr>
          <w:rFonts w:ascii="Calibri" w:hAnsi="Calibri" w:cs="Calibri"/>
          <w:i w:val="0"/>
          <w:color w:val="000000"/>
          <w:sz w:val="16"/>
          <w:szCs w:val="18"/>
        </w:rPr>
        <w:t>вкл</w:t>
      </w:r>
      <w:proofErr w:type="spellEnd"/>
      <w:r w:rsidR="00180ECA">
        <w:rPr>
          <w:rFonts w:ascii="Calibri" w:hAnsi="Calibri" w:cs="Calibri"/>
          <w:i w:val="0"/>
          <w:color w:val="000000"/>
          <w:sz w:val="16"/>
          <w:szCs w:val="18"/>
        </w:rPr>
        <w:t>/</w:t>
      </w:r>
      <w:proofErr w:type="spellStart"/>
      <w:proofErr w:type="gramStart"/>
      <w:r w:rsidR="00180ECA">
        <w:rPr>
          <w:rFonts w:ascii="Calibri" w:hAnsi="Calibri" w:cs="Calibri"/>
          <w:i w:val="0"/>
          <w:color w:val="000000"/>
          <w:sz w:val="16"/>
          <w:szCs w:val="18"/>
        </w:rPr>
        <w:t>выкл</w:t>
      </w:r>
      <w:proofErr w:type="spellEnd"/>
      <w:proofErr w:type="gramEnd"/>
      <w:r w:rsidR="00544456">
        <w:rPr>
          <w:rFonts w:ascii="Calibri" w:hAnsi="Calibri" w:cs="Calibri"/>
          <w:i w:val="0"/>
          <w:color w:val="000000"/>
          <w:sz w:val="16"/>
          <w:szCs w:val="18"/>
        </w:rPr>
        <w:t xml:space="preserve"> счетчика проходов</w:t>
      </w:r>
    </w:p>
    <w:p w:rsidR="00C00A3A" w:rsidRPr="00984F47" w:rsidRDefault="00C00A3A" w:rsidP="00C00A3A">
      <w:pPr>
        <w:pStyle w:val="a7"/>
        <w:ind w:right="12" w:firstLine="720"/>
        <w:jc w:val="left"/>
        <w:rPr>
          <w:rFonts w:ascii="Calibri" w:hAnsi="Calibri" w:cs="Calibri"/>
          <w:i w:val="0"/>
          <w:color w:val="000000"/>
          <w:sz w:val="16"/>
          <w:szCs w:val="18"/>
        </w:rPr>
      </w:pPr>
      <w:r w:rsidRPr="00984F47">
        <w:rPr>
          <w:rFonts w:ascii="Calibri" w:hAnsi="Calibri" w:cs="Calibri"/>
          <w:i w:val="0"/>
          <w:color w:val="000000"/>
          <w:sz w:val="16"/>
          <w:szCs w:val="18"/>
        </w:rPr>
        <w:t>Настройки:</w:t>
      </w:r>
    </w:p>
    <w:p w:rsidR="00C00A3A" w:rsidRPr="00984F47" w:rsidRDefault="00C00A3A" w:rsidP="00C00A3A">
      <w:pPr>
        <w:pStyle w:val="a7"/>
        <w:ind w:right="12"/>
        <w:jc w:val="left"/>
        <w:rPr>
          <w:rFonts w:ascii="Calibri" w:hAnsi="Calibri" w:cs="Calibri"/>
          <w:i w:val="0"/>
          <w:color w:val="000000"/>
          <w:sz w:val="16"/>
          <w:szCs w:val="18"/>
        </w:rPr>
      </w:pPr>
      <w:r w:rsidRPr="003B31BD">
        <w:rPr>
          <w:rFonts w:ascii="Calibri" w:hAnsi="Calibri" w:cs="Calibri"/>
          <w:b/>
          <w:i w:val="0"/>
          <w:color w:val="000000"/>
          <w:sz w:val="16"/>
          <w:szCs w:val="18"/>
        </w:rPr>
        <w:t>«Чувствительность»</w: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 –</w:t>
      </w:r>
      <w:r w:rsidR="000834B5">
        <w:rPr>
          <w:rFonts w:ascii="Calibri" w:hAnsi="Calibri" w:cs="Calibri"/>
          <w:i w:val="0"/>
          <w:color w:val="000000"/>
          <w:sz w:val="16"/>
          <w:szCs w:val="18"/>
        </w:rPr>
        <w:t xml:space="preserve"> регулировка чувствительности (</w: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>"0" максимальная, "512" минимальная)</w:t>
      </w:r>
      <w:r w:rsidR="00DF7267">
        <w:rPr>
          <w:rFonts w:ascii="Calibri" w:hAnsi="Calibri" w:cs="Calibri"/>
          <w:i w:val="0"/>
          <w:color w:val="000000"/>
          <w:sz w:val="16"/>
          <w:szCs w:val="18"/>
        </w:rPr>
        <w:t xml:space="preserve">, для селективности металлических предметов меньшей массы и габаритов, значение </w:t>
      </w:r>
      <w:r w:rsidR="003B31BD">
        <w:rPr>
          <w:rFonts w:ascii="Calibri" w:hAnsi="Calibri" w:cs="Calibri"/>
          <w:i w:val="0"/>
          <w:color w:val="000000"/>
          <w:sz w:val="16"/>
          <w:szCs w:val="18"/>
        </w:rPr>
        <w:t>на шкале регулировки чувствительности регулируется к наименьшему числу или увеличивается, для селективности крупногабаритных металлических предметов</w:t>
      </w:r>
      <w:r w:rsidR="00B504FA">
        <w:rPr>
          <w:rFonts w:ascii="Calibri" w:hAnsi="Calibri" w:cs="Calibri"/>
          <w:i w:val="0"/>
          <w:color w:val="000000"/>
          <w:sz w:val="16"/>
          <w:szCs w:val="18"/>
        </w:rPr>
        <w:t xml:space="preserve">. </w:t>
      </w:r>
      <w:r w:rsidR="00D935BD">
        <w:rPr>
          <w:rFonts w:ascii="Calibri" w:hAnsi="Calibri" w:cs="Calibri"/>
          <w:i w:val="0"/>
          <w:color w:val="000000"/>
          <w:sz w:val="16"/>
          <w:szCs w:val="18"/>
        </w:rPr>
        <w:t xml:space="preserve">При </w:t>
      </w:r>
      <w:proofErr w:type="gramStart"/>
      <w:r w:rsidR="00D935BD">
        <w:rPr>
          <w:rFonts w:ascii="Calibri" w:hAnsi="Calibri" w:cs="Calibri"/>
          <w:i w:val="0"/>
          <w:color w:val="000000"/>
          <w:sz w:val="16"/>
          <w:szCs w:val="18"/>
        </w:rPr>
        <w:t>заводских</w:t>
      </w:r>
      <w:proofErr w:type="gramEnd"/>
      <w:r w:rsidR="00D935BD">
        <w:rPr>
          <w:rFonts w:ascii="Calibri" w:hAnsi="Calibri" w:cs="Calibri"/>
          <w:i w:val="0"/>
          <w:color w:val="000000"/>
          <w:sz w:val="16"/>
          <w:szCs w:val="18"/>
        </w:rPr>
        <w:t xml:space="preserve"> настройка, показатель значения: 200. Среднее показания для отсеивания не нужных металлических предметов (ключей, мелочей, телефонов </w:t>
      </w:r>
      <w:proofErr w:type="gramStart"/>
      <w:r w:rsidR="00D935BD">
        <w:rPr>
          <w:rFonts w:ascii="Calibri" w:hAnsi="Calibri" w:cs="Calibri"/>
          <w:i w:val="0"/>
          <w:color w:val="000000"/>
          <w:sz w:val="16"/>
          <w:szCs w:val="18"/>
        </w:rPr>
        <w:t>и т.д</w:t>
      </w:r>
      <w:proofErr w:type="gramEnd"/>
      <w:r w:rsidR="00D935BD">
        <w:rPr>
          <w:rFonts w:ascii="Calibri" w:hAnsi="Calibri" w:cs="Calibri"/>
          <w:i w:val="0"/>
          <w:color w:val="000000"/>
          <w:sz w:val="16"/>
          <w:szCs w:val="18"/>
        </w:rPr>
        <w:t>.): от 100 до 150, в некоторых случаях до 200</w: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>;</w:t>
      </w:r>
    </w:p>
    <w:p w:rsidR="00C00A3A" w:rsidRPr="00984F47" w:rsidRDefault="00C00A3A" w:rsidP="00C00A3A">
      <w:pPr>
        <w:pStyle w:val="a7"/>
        <w:ind w:right="12"/>
        <w:jc w:val="left"/>
        <w:rPr>
          <w:rFonts w:ascii="Calibri" w:hAnsi="Calibri" w:cs="Calibri"/>
          <w:i w:val="0"/>
          <w:color w:val="000000"/>
          <w:sz w:val="16"/>
          <w:szCs w:val="18"/>
        </w:rPr>
      </w:pPr>
      <w:r w:rsidRPr="003B31BD">
        <w:rPr>
          <w:rFonts w:ascii="Calibri" w:hAnsi="Calibri" w:cs="Calibri"/>
          <w:b/>
          <w:i w:val="0"/>
          <w:color w:val="000000"/>
          <w:sz w:val="16"/>
          <w:szCs w:val="18"/>
        </w:rPr>
        <w:t>«Громкость»</w: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 – регулировка громкости;</w:t>
      </w:r>
    </w:p>
    <w:p w:rsidR="00C00A3A" w:rsidRPr="00984F47" w:rsidRDefault="00C00A3A" w:rsidP="00C00A3A">
      <w:pPr>
        <w:pStyle w:val="a7"/>
        <w:ind w:right="12"/>
        <w:jc w:val="left"/>
        <w:rPr>
          <w:rFonts w:ascii="Calibri" w:hAnsi="Calibri" w:cs="Calibri"/>
          <w:i w:val="0"/>
          <w:color w:val="000000"/>
          <w:sz w:val="16"/>
          <w:szCs w:val="18"/>
        </w:rPr>
      </w:pPr>
      <w:r w:rsidRPr="003B31BD">
        <w:rPr>
          <w:rFonts w:ascii="Calibri" w:hAnsi="Calibri" w:cs="Calibri"/>
          <w:b/>
          <w:i w:val="0"/>
          <w:color w:val="000000"/>
          <w:sz w:val="16"/>
          <w:szCs w:val="18"/>
        </w:rPr>
        <w:t>«Яркость»</w: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 – регулировка яркости;</w:t>
      </w:r>
    </w:p>
    <w:p w:rsidR="00C00A3A" w:rsidRPr="00984F47" w:rsidRDefault="00C00A3A" w:rsidP="00C00A3A">
      <w:pPr>
        <w:pStyle w:val="a7"/>
        <w:ind w:right="12"/>
        <w:jc w:val="left"/>
        <w:rPr>
          <w:rFonts w:ascii="Calibri" w:hAnsi="Calibri" w:cs="Calibri"/>
          <w:i w:val="0"/>
          <w:color w:val="000000"/>
          <w:sz w:val="16"/>
          <w:szCs w:val="18"/>
        </w:rPr>
      </w:pPr>
      <w:r w:rsidRPr="003B31BD">
        <w:rPr>
          <w:rFonts w:ascii="Calibri" w:hAnsi="Calibri" w:cs="Calibri"/>
          <w:b/>
          <w:i w:val="0"/>
          <w:color w:val="000000"/>
          <w:sz w:val="16"/>
          <w:szCs w:val="18"/>
        </w:rPr>
        <w:t>«Режим»</w: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 – выбор режима работы передатчика</w:t>
      </w:r>
      <w:r w:rsidR="00DF7267">
        <w:rPr>
          <w:rFonts w:ascii="Calibri" w:hAnsi="Calibri" w:cs="Calibri"/>
          <w:i w:val="0"/>
          <w:color w:val="000000"/>
          <w:sz w:val="16"/>
          <w:szCs w:val="18"/>
        </w:rPr>
        <w:t xml:space="preserve">, если используется несколько </w:t>
      </w:r>
      <w:proofErr w:type="spellStart"/>
      <w:r w:rsidR="00DF7267">
        <w:rPr>
          <w:rFonts w:ascii="Calibri" w:hAnsi="Calibri" w:cs="Calibri"/>
          <w:i w:val="0"/>
          <w:color w:val="000000"/>
          <w:sz w:val="16"/>
          <w:szCs w:val="18"/>
        </w:rPr>
        <w:t>металлодетекторов</w:t>
      </w:r>
      <w:proofErr w:type="spellEnd"/>
      <w:r w:rsidR="00DF7267">
        <w:rPr>
          <w:rFonts w:ascii="Calibri" w:hAnsi="Calibri" w:cs="Calibri"/>
          <w:i w:val="0"/>
          <w:color w:val="000000"/>
          <w:sz w:val="16"/>
          <w:szCs w:val="18"/>
        </w:rPr>
        <w:t xml:space="preserve"> в параллель</w: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>;</w:t>
      </w:r>
    </w:p>
    <w:p w:rsidR="00C00A3A" w:rsidRPr="00984F47" w:rsidRDefault="00C00A3A" w:rsidP="00C00A3A">
      <w:pPr>
        <w:pStyle w:val="a7"/>
        <w:ind w:right="12"/>
        <w:jc w:val="left"/>
        <w:rPr>
          <w:rFonts w:ascii="Calibri" w:hAnsi="Calibri" w:cs="Calibri"/>
          <w:i w:val="0"/>
          <w:color w:val="000000"/>
          <w:sz w:val="16"/>
          <w:szCs w:val="18"/>
        </w:rPr>
      </w:pPr>
      <w:r w:rsidRPr="003B31BD">
        <w:rPr>
          <w:rFonts w:ascii="Calibri" w:hAnsi="Calibri" w:cs="Calibri"/>
          <w:b/>
          <w:i w:val="0"/>
          <w:color w:val="000000"/>
          <w:sz w:val="16"/>
          <w:szCs w:val="18"/>
        </w:rPr>
        <w:t>«Длительность»</w: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 - установка длительности анализа импульса;</w:t>
      </w:r>
    </w:p>
    <w:p w:rsidR="00C00A3A" w:rsidRPr="00984F47" w:rsidRDefault="00C00A3A" w:rsidP="00C00A3A">
      <w:pPr>
        <w:pStyle w:val="a7"/>
        <w:ind w:right="12"/>
        <w:jc w:val="left"/>
        <w:rPr>
          <w:rFonts w:ascii="Calibri" w:hAnsi="Calibri" w:cs="Calibri"/>
          <w:i w:val="0"/>
          <w:color w:val="000000"/>
          <w:sz w:val="16"/>
          <w:szCs w:val="18"/>
        </w:rPr>
      </w:pPr>
      <w:r w:rsidRPr="003B31BD">
        <w:rPr>
          <w:rFonts w:ascii="Calibri" w:hAnsi="Calibri" w:cs="Calibri"/>
          <w:b/>
          <w:i w:val="0"/>
          <w:color w:val="000000"/>
          <w:sz w:val="16"/>
          <w:szCs w:val="18"/>
        </w:rPr>
        <w:t>«Проверка»</w: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 – самотестирование прибора;</w:t>
      </w:r>
    </w:p>
    <w:p w:rsidR="00C00A3A" w:rsidRPr="00984F47" w:rsidRDefault="00C00A3A" w:rsidP="00C00A3A">
      <w:pPr>
        <w:pStyle w:val="a7"/>
        <w:ind w:right="12"/>
        <w:jc w:val="left"/>
        <w:rPr>
          <w:rFonts w:ascii="Calibri" w:hAnsi="Calibri" w:cs="Calibri"/>
          <w:i w:val="0"/>
          <w:color w:val="000000"/>
          <w:sz w:val="16"/>
          <w:szCs w:val="18"/>
        </w:rPr>
      </w:pPr>
      <w:r w:rsidRPr="003B31BD">
        <w:rPr>
          <w:rFonts w:ascii="Calibri" w:hAnsi="Calibri" w:cs="Calibri"/>
          <w:b/>
          <w:i w:val="0"/>
          <w:color w:val="000000"/>
          <w:sz w:val="16"/>
          <w:szCs w:val="18"/>
        </w:rPr>
        <w:t>«Сброс»</w: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 – общий сброс.</w:t>
      </w:r>
    </w:p>
    <w:p w:rsidR="00C00A3A" w:rsidRPr="00984F47" w:rsidRDefault="00C00A3A" w:rsidP="00C00A3A">
      <w:pPr>
        <w:pStyle w:val="a7"/>
        <w:ind w:right="12"/>
        <w:jc w:val="left"/>
        <w:rPr>
          <w:rFonts w:ascii="Calibri" w:hAnsi="Calibri" w:cs="Calibri"/>
          <w:i w:val="0"/>
          <w:color w:val="000000"/>
          <w:sz w:val="16"/>
          <w:szCs w:val="18"/>
        </w:rPr>
      </w:pPr>
    </w:p>
    <w:p w:rsidR="00C00A3A" w:rsidRPr="00984F47" w:rsidRDefault="00C00A3A" w:rsidP="00C00A3A">
      <w:pPr>
        <w:pStyle w:val="a7"/>
        <w:ind w:right="12"/>
        <w:jc w:val="left"/>
        <w:rPr>
          <w:rFonts w:ascii="Calibri" w:hAnsi="Calibri" w:cs="Calibri"/>
          <w:i w:val="0"/>
          <w:color w:val="000000"/>
          <w:sz w:val="16"/>
          <w:szCs w:val="18"/>
        </w:rPr>
      </w:pP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В </w:t>
      </w:r>
      <w:proofErr w:type="gramStart"/>
      <w:r w:rsidRPr="00984F47">
        <w:rPr>
          <w:rFonts w:ascii="Calibri" w:hAnsi="Calibri" w:cs="Calibri"/>
          <w:i w:val="0"/>
          <w:color w:val="000000"/>
          <w:sz w:val="16"/>
          <w:szCs w:val="18"/>
        </w:rPr>
        <w:t>пункте</w:t>
      </w:r>
      <w:proofErr w:type="gramEnd"/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 </w:t>
      </w:r>
      <w:r w:rsidRPr="003B31BD">
        <w:rPr>
          <w:rFonts w:ascii="Calibri" w:hAnsi="Calibri" w:cs="Calibri"/>
          <w:b/>
          <w:i w:val="0"/>
          <w:color w:val="000000"/>
          <w:sz w:val="16"/>
          <w:szCs w:val="18"/>
        </w:rPr>
        <w:t>«Режим»</w: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 необходимо устанавливать разные значения при одновременной работе нескольких </w:t>
      </w:r>
      <w:proofErr w:type="spellStart"/>
      <w:r w:rsidRPr="00984F47">
        <w:rPr>
          <w:rFonts w:ascii="Calibri" w:hAnsi="Calibri" w:cs="Calibri"/>
          <w:i w:val="0"/>
          <w:color w:val="000000"/>
          <w:sz w:val="16"/>
          <w:szCs w:val="18"/>
        </w:rPr>
        <w:t>металлодетекторов</w:t>
      </w:r>
      <w:proofErr w:type="spellEnd"/>
      <w:r w:rsidRPr="00984F47">
        <w:rPr>
          <w:rFonts w:ascii="Calibri" w:hAnsi="Calibri" w:cs="Calibri"/>
          <w:i w:val="0"/>
          <w:color w:val="000000"/>
          <w:sz w:val="16"/>
          <w:szCs w:val="18"/>
        </w:rPr>
        <w:t>.</w:t>
      </w:r>
    </w:p>
    <w:p w:rsidR="00C00A3A" w:rsidRPr="00984F47" w:rsidRDefault="00C00A3A" w:rsidP="00C00A3A">
      <w:pPr>
        <w:pStyle w:val="a7"/>
        <w:ind w:right="12"/>
        <w:jc w:val="left"/>
        <w:rPr>
          <w:rFonts w:ascii="Calibri" w:hAnsi="Calibri" w:cs="Calibri"/>
          <w:i w:val="0"/>
          <w:color w:val="000000"/>
          <w:sz w:val="16"/>
          <w:szCs w:val="18"/>
        </w:rPr>
      </w:pP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В пункте </w:t>
      </w:r>
      <w:r w:rsidRPr="003B31BD">
        <w:rPr>
          <w:rFonts w:ascii="Calibri" w:hAnsi="Calibri" w:cs="Calibri"/>
          <w:b/>
          <w:i w:val="0"/>
          <w:color w:val="000000"/>
          <w:sz w:val="16"/>
          <w:szCs w:val="18"/>
        </w:rPr>
        <w:t>«Длительность»</w: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 xml:space="preserve"> - увеличение значения увеличивает чувствительность прибора к обнаружению более громоздких металлических предметов, а уменьшение</w:t>
      </w:r>
      <w:r w:rsidR="003B31BD">
        <w:rPr>
          <w:rFonts w:ascii="Calibri" w:hAnsi="Calibri" w:cs="Calibri"/>
          <w:i w:val="0"/>
          <w:color w:val="000000"/>
          <w:sz w:val="16"/>
          <w:szCs w:val="18"/>
        </w:rPr>
        <w:t xml:space="preserve"> </w:t>
      </w:r>
      <w:proofErr w:type="gramStart"/>
      <w:r w:rsidR="003B31BD">
        <w:rPr>
          <w:rFonts w:ascii="Calibri" w:hAnsi="Calibri" w:cs="Calibri"/>
          <w:i w:val="0"/>
          <w:color w:val="000000"/>
          <w:sz w:val="16"/>
          <w:szCs w:val="18"/>
        </w:rPr>
        <w:t>к</w:t>
      </w:r>
      <w:proofErr w:type="gramEnd"/>
      <w:r w:rsidR="003B31BD">
        <w:rPr>
          <w:rFonts w:ascii="Calibri" w:hAnsi="Calibri" w:cs="Calibri"/>
          <w:i w:val="0"/>
          <w:color w:val="000000"/>
          <w:sz w:val="16"/>
          <w:szCs w:val="18"/>
        </w:rPr>
        <w:t xml:space="preserve"> малогабаритным</w:t>
      </w:r>
      <w:r w:rsidRPr="00984F47">
        <w:rPr>
          <w:rFonts w:ascii="Calibri" w:hAnsi="Calibri" w:cs="Calibri"/>
          <w:i w:val="0"/>
          <w:color w:val="000000"/>
          <w:sz w:val="16"/>
          <w:szCs w:val="18"/>
        </w:rPr>
        <w:t>.</w:t>
      </w:r>
    </w:p>
    <w:p w:rsidR="00C00A3A" w:rsidRPr="00984F47" w:rsidRDefault="00C00A3A" w:rsidP="00C00A3A">
      <w:pPr>
        <w:pStyle w:val="aa"/>
        <w:tabs>
          <w:tab w:val="left" w:pos="6838"/>
        </w:tabs>
        <w:spacing w:before="120"/>
        <w:ind w:left="284" w:right="-5" w:firstLine="0"/>
        <w:rPr>
          <w:rFonts w:ascii="Calibri" w:hAnsi="Calibri" w:cs="Calibri"/>
          <w:b/>
          <w:sz w:val="16"/>
          <w:szCs w:val="18"/>
        </w:rPr>
      </w:pPr>
      <w:r w:rsidRPr="00984F47">
        <w:rPr>
          <w:rFonts w:ascii="Calibri" w:hAnsi="Calibri" w:cs="Calibri"/>
          <w:b/>
          <w:sz w:val="16"/>
          <w:szCs w:val="18"/>
        </w:rPr>
        <w:lastRenderedPageBreak/>
        <w:t>7. Работа с изделием</w:t>
      </w:r>
    </w:p>
    <w:p w:rsidR="00C00A3A" w:rsidRPr="00984F47" w:rsidRDefault="00C00A3A" w:rsidP="00C00A3A">
      <w:pPr>
        <w:ind w:left="142"/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>Подключите прибор к сети 100-220В 50/60Гц.</w:t>
      </w:r>
    </w:p>
    <w:p w:rsidR="00C00A3A" w:rsidRPr="00984F47" w:rsidRDefault="00C00A3A" w:rsidP="00C00A3A">
      <w:pPr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>Включение прибора производится тум</w:t>
      </w:r>
      <w:r w:rsidR="00544456">
        <w:rPr>
          <w:rFonts w:ascii="Calibri" w:hAnsi="Calibri" w:cs="Calibri"/>
          <w:sz w:val="16"/>
          <w:szCs w:val="18"/>
        </w:rPr>
        <w:t>блером "</w:t>
      </w:r>
      <w:proofErr w:type="spellStart"/>
      <w:r w:rsidR="00544456">
        <w:rPr>
          <w:rFonts w:ascii="Calibri" w:hAnsi="Calibri" w:cs="Calibri"/>
          <w:sz w:val="16"/>
          <w:szCs w:val="18"/>
        </w:rPr>
        <w:t>вкл</w:t>
      </w:r>
      <w:proofErr w:type="spellEnd"/>
      <w:r w:rsidR="00544456">
        <w:rPr>
          <w:rFonts w:ascii="Calibri" w:hAnsi="Calibri" w:cs="Calibri"/>
          <w:sz w:val="16"/>
          <w:szCs w:val="18"/>
        </w:rPr>
        <w:t>"</w:t>
      </w:r>
      <w:r w:rsidRPr="00984F47">
        <w:rPr>
          <w:rFonts w:ascii="Calibri" w:hAnsi="Calibri" w:cs="Calibri"/>
          <w:sz w:val="16"/>
          <w:szCs w:val="18"/>
        </w:rPr>
        <w:t xml:space="preserve"> </w:t>
      </w:r>
      <w:proofErr w:type="gramStart"/>
      <w:r w:rsidRPr="00984F47">
        <w:rPr>
          <w:rFonts w:ascii="Calibri" w:hAnsi="Calibri" w:cs="Calibri"/>
          <w:sz w:val="16"/>
          <w:szCs w:val="18"/>
        </w:rPr>
        <w:t>расположенном</w:t>
      </w:r>
      <w:proofErr w:type="gramEnd"/>
      <w:r w:rsidRPr="00984F47">
        <w:rPr>
          <w:rFonts w:ascii="Calibri" w:hAnsi="Calibri" w:cs="Calibri"/>
          <w:sz w:val="16"/>
          <w:szCs w:val="18"/>
        </w:rPr>
        <w:t xml:space="preserve"> на тыльной стороне передней перемычки. </w:t>
      </w:r>
    </w:p>
    <w:p w:rsidR="00C00A3A" w:rsidRDefault="00544456" w:rsidP="00C00A3A">
      <w:pPr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После включения в течени</w:t>
      </w:r>
      <w:proofErr w:type="gramStart"/>
      <w:r>
        <w:rPr>
          <w:rFonts w:ascii="Calibri" w:hAnsi="Calibri" w:cs="Calibri"/>
          <w:sz w:val="16"/>
          <w:szCs w:val="18"/>
        </w:rPr>
        <w:t>и</w:t>
      </w:r>
      <w:proofErr w:type="gramEnd"/>
      <w:r>
        <w:rPr>
          <w:rFonts w:ascii="Calibri" w:hAnsi="Calibri" w:cs="Calibri"/>
          <w:sz w:val="16"/>
          <w:szCs w:val="18"/>
        </w:rPr>
        <w:t xml:space="preserve"> 4</w:t>
      </w:r>
      <w:r w:rsidR="00C00A3A" w:rsidRPr="00984F47">
        <w:rPr>
          <w:rFonts w:ascii="Calibri" w:hAnsi="Calibri" w:cs="Calibri"/>
          <w:sz w:val="16"/>
          <w:szCs w:val="18"/>
        </w:rPr>
        <w:t>0 сек. Прибор перейдет в рабочий режим. Изделие готово к работе.</w:t>
      </w:r>
    </w:p>
    <w:p w:rsidR="00544456" w:rsidRPr="00544456" w:rsidRDefault="00544456" w:rsidP="00C00A3A">
      <w:pPr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 xml:space="preserve"> Для выключения датч</w:t>
      </w:r>
      <w:r w:rsidRPr="00544456">
        <w:rPr>
          <w:rFonts w:ascii="Calibri" w:hAnsi="Calibri" w:cs="Calibri"/>
          <w:sz w:val="16"/>
          <w:szCs w:val="18"/>
        </w:rPr>
        <w:t xml:space="preserve">ика проходов в рабочем режиме нажмите клавишу </w:t>
      </w:r>
      <w:r w:rsidR="00CA1269">
        <w:rPr>
          <w:rFonts w:ascii="Calibri" w:hAnsi="Calibri" w:cs="Calibri"/>
          <w:noProof/>
          <w:color w:val="000000"/>
          <w:sz w:val="16"/>
          <w:szCs w:val="18"/>
          <w:lang w:eastAsia="ru-RU"/>
        </w:rPr>
        <mc:AlternateContent>
          <mc:Choice Requires="wps">
            <w:drawing>
              <wp:inline distT="0" distB="0" distL="0" distR="0">
                <wp:extent cx="132715" cy="100330"/>
                <wp:effectExtent l="15875" t="27940" r="13335" b="24130"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00330"/>
                        </a:xfrm>
                        <a:prstGeom prst="leftArrow">
                          <a:avLst>
                            <a:gd name="adj1" fmla="val 50000"/>
                            <a:gd name="adj2" fmla="val 330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17D356" id="AutoShape 5" o:spid="_x0000_s1026" type="#_x0000_t66" style="width:10.45pt;height: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">
                <w10:anchorlock/>
              </v:shape>
            </w:pict>
          </mc:Fallback>
        </mc:AlternateContent>
      </w:r>
      <w:r w:rsidRPr="00544456">
        <w:rPr>
          <w:rFonts w:ascii="Calibri" w:hAnsi="Calibri" w:cs="Calibri"/>
          <w:noProof/>
          <w:color w:val="000000"/>
          <w:sz w:val="16"/>
          <w:szCs w:val="18"/>
          <w:lang w:eastAsia="ru-RU"/>
        </w:rPr>
        <w:t xml:space="preserve">, для сброса счетчика проходов, клавишу </w:t>
      </w:r>
      <w:r w:rsidR="00CA1269">
        <w:rPr>
          <w:rFonts w:ascii="Calibri" w:hAnsi="Calibri" w:cs="Calibri"/>
          <w:i/>
          <w:noProof/>
          <w:color w:val="000000"/>
          <w:sz w:val="16"/>
          <w:szCs w:val="18"/>
          <w:lang w:eastAsia="ru-RU"/>
        </w:rPr>
        <mc:AlternateContent>
          <mc:Choice Requires="wps">
            <w:drawing>
              <wp:inline distT="0" distB="0" distL="0" distR="0">
                <wp:extent cx="169545" cy="98425"/>
                <wp:effectExtent l="7620" t="26670" r="13335" b="17780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98425"/>
                        </a:xfrm>
                        <a:prstGeom prst="rightArrow">
                          <a:avLst>
                            <a:gd name="adj1" fmla="val 50000"/>
                            <a:gd name="adj2" fmla="val 43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94268B" id="AutoShape 4" o:spid="_x0000_s1026" type="#_x0000_t13" style="width:13.35pt;height: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">
                <w10:anchorlock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z w:val="16"/>
          <w:szCs w:val="18"/>
          <w:lang w:eastAsia="ru-RU"/>
        </w:rPr>
        <w:t>. Отображение счетчика тревог в верхнем левом углу после значка  «!», отображение количества проходов в верхнем правом углу экрана после значка  «</w:t>
      </w:r>
      <w:r w:rsidRPr="00544456">
        <w:rPr>
          <w:rFonts w:ascii="Calibri" w:hAnsi="Calibri" w:cs="Calibri"/>
          <w:noProof/>
          <w:color w:val="000000"/>
          <w:sz w:val="16"/>
          <w:szCs w:val="18"/>
          <w:lang w:eastAsia="ru-RU"/>
        </w:rPr>
        <w:t>&gt;</w:t>
      </w:r>
      <w:r>
        <w:rPr>
          <w:rFonts w:ascii="Calibri" w:hAnsi="Calibri" w:cs="Calibri"/>
          <w:noProof/>
          <w:color w:val="000000"/>
          <w:sz w:val="16"/>
          <w:szCs w:val="18"/>
          <w:lang w:eastAsia="ru-RU"/>
        </w:rPr>
        <w:t>».</w:t>
      </w:r>
    </w:p>
    <w:p w:rsidR="00C00A3A" w:rsidRPr="00984F47" w:rsidRDefault="00C00A3A" w:rsidP="00C00A3A">
      <w:pPr>
        <w:rPr>
          <w:rFonts w:ascii="Calibri" w:hAnsi="Calibri" w:cs="Calibri"/>
          <w:sz w:val="16"/>
          <w:szCs w:val="18"/>
        </w:rPr>
      </w:pPr>
    </w:p>
    <w:p w:rsidR="00C00A3A" w:rsidRPr="00984F47" w:rsidRDefault="00C00A3A" w:rsidP="00C00A3A">
      <w:pPr>
        <w:ind w:left="426"/>
        <w:rPr>
          <w:rFonts w:ascii="Calibri" w:hAnsi="Calibri" w:cs="Calibri"/>
          <w:b/>
          <w:sz w:val="16"/>
          <w:szCs w:val="18"/>
        </w:rPr>
      </w:pPr>
      <w:r w:rsidRPr="00984F47">
        <w:rPr>
          <w:rFonts w:ascii="Calibri" w:hAnsi="Calibri" w:cs="Calibri"/>
          <w:b/>
          <w:sz w:val="16"/>
          <w:szCs w:val="18"/>
        </w:rPr>
        <w:t>8.   Дополнительные сведения.</w:t>
      </w:r>
    </w:p>
    <w:p w:rsidR="00C00A3A" w:rsidRPr="00984F47" w:rsidRDefault="00C00A3A" w:rsidP="00C00A3A">
      <w:pPr>
        <w:ind w:left="284" w:right="12"/>
        <w:jc w:val="both"/>
        <w:rPr>
          <w:rFonts w:ascii="Calibri" w:hAnsi="Calibri" w:cs="Calibri"/>
          <w:color w:val="000000"/>
          <w:sz w:val="16"/>
          <w:szCs w:val="18"/>
        </w:rPr>
      </w:pPr>
      <w:r w:rsidRPr="00984F47">
        <w:rPr>
          <w:rFonts w:ascii="Calibri" w:hAnsi="Calibri" w:cs="Calibri"/>
          <w:color w:val="000000"/>
          <w:sz w:val="16"/>
          <w:szCs w:val="18"/>
        </w:rPr>
        <w:t xml:space="preserve">В </w:t>
      </w:r>
      <w:proofErr w:type="gramStart"/>
      <w:r w:rsidRPr="00984F47">
        <w:rPr>
          <w:rFonts w:ascii="Calibri" w:hAnsi="Calibri" w:cs="Calibri"/>
          <w:color w:val="000000"/>
          <w:sz w:val="16"/>
          <w:szCs w:val="18"/>
        </w:rPr>
        <w:t>течении</w:t>
      </w:r>
      <w:proofErr w:type="gramEnd"/>
      <w:r w:rsidRPr="00984F47">
        <w:rPr>
          <w:rFonts w:ascii="Calibri" w:hAnsi="Calibri" w:cs="Calibri"/>
          <w:color w:val="000000"/>
          <w:sz w:val="16"/>
          <w:szCs w:val="18"/>
        </w:rPr>
        <w:t xml:space="preserve"> суток </w:t>
      </w:r>
      <w:proofErr w:type="spellStart"/>
      <w:r w:rsidRPr="00984F47">
        <w:rPr>
          <w:rFonts w:ascii="Calibri" w:hAnsi="Calibri" w:cs="Calibri"/>
          <w:color w:val="000000"/>
          <w:sz w:val="16"/>
          <w:szCs w:val="18"/>
        </w:rPr>
        <w:t>металлодетектор</w:t>
      </w:r>
      <w:proofErr w:type="spellEnd"/>
      <w:r w:rsidRPr="00984F47">
        <w:rPr>
          <w:rFonts w:ascii="Calibri" w:hAnsi="Calibri" w:cs="Calibri"/>
          <w:color w:val="000000"/>
          <w:sz w:val="16"/>
          <w:szCs w:val="18"/>
        </w:rPr>
        <w:t xml:space="preserve"> подстраивается под окружающую электромаг</w:t>
      </w:r>
      <w:r w:rsidR="000834B5">
        <w:rPr>
          <w:rFonts w:ascii="Calibri" w:hAnsi="Calibri" w:cs="Calibri"/>
          <w:color w:val="000000"/>
          <w:sz w:val="16"/>
          <w:szCs w:val="18"/>
        </w:rPr>
        <w:t xml:space="preserve">нитную обстановку. </w:t>
      </w:r>
      <w:r w:rsidR="00544456">
        <w:rPr>
          <w:rFonts w:ascii="Calibri" w:hAnsi="Calibri" w:cs="Calibri"/>
          <w:color w:val="000000"/>
          <w:sz w:val="16"/>
          <w:szCs w:val="18"/>
        </w:rPr>
        <w:t xml:space="preserve">«АРКА» </w:t>
      </w:r>
      <w:r w:rsidRPr="00984F47">
        <w:rPr>
          <w:rFonts w:ascii="Calibri" w:hAnsi="Calibri" w:cs="Calibri"/>
          <w:color w:val="000000"/>
          <w:sz w:val="16"/>
          <w:szCs w:val="18"/>
        </w:rPr>
        <w:t>не оказывает воздействия на бытовую электронную технику и приборы. Модуль предназначен для использования при температуре окру</w:t>
      </w:r>
      <w:r w:rsidR="00544456">
        <w:rPr>
          <w:rFonts w:ascii="Calibri" w:hAnsi="Calibri" w:cs="Calibri"/>
          <w:color w:val="000000"/>
          <w:sz w:val="16"/>
          <w:szCs w:val="18"/>
        </w:rPr>
        <w:t>жающей среды от 10</w:t>
      </w:r>
      <w:r w:rsidRPr="00984F47">
        <w:rPr>
          <w:rFonts w:ascii="Calibri" w:hAnsi="Calibri" w:cs="Calibri"/>
          <w:color w:val="000000"/>
          <w:sz w:val="16"/>
          <w:szCs w:val="18"/>
        </w:rPr>
        <w:t xml:space="preserve">, но не более +40 градусов Цельсия.  </w:t>
      </w:r>
      <w:bookmarkStart w:id="1" w:name="_Toc196566394"/>
    </w:p>
    <w:p w:rsidR="00C00A3A" w:rsidRPr="00984F47" w:rsidRDefault="00C00A3A" w:rsidP="00C00A3A">
      <w:pPr>
        <w:ind w:left="284" w:right="12"/>
        <w:jc w:val="both"/>
        <w:rPr>
          <w:rFonts w:ascii="Calibri" w:hAnsi="Calibri" w:cs="Calibri"/>
          <w:b/>
          <w:color w:val="000000"/>
          <w:sz w:val="16"/>
          <w:szCs w:val="18"/>
        </w:rPr>
      </w:pPr>
      <w:r w:rsidRPr="00984F47">
        <w:rPr>
          <w:rFonts w:ascii="Calibri" w:hAnsi="Calibri" w:cs="Calibri"/>
          <w:b/>
          <w:color w:val="000000"/>
          <w:sz w:val="16"/>
          <w:szCs w:val="18"/>
        </w:rPr>
        <w:t>9. Правила и рекомендации.</w:t>
      </w:r>
    </w:p>
    <w:p w:rsidR="00C00A3A" w:rsidRPr="00984F47" w:rsidRDefault="00C00A3A" w:rsidP="00C00A3A">
      <w:pPr>
        <w:ind w:left="567" w:right="12"/>
        <w:jc w:val="both"/>
        <w:rPr>
          <w:rFonts w:ascii="Calibri" w:hAnsi="Calibri" w:cs="Calibri"/>
          <w:color w:val="000000"/>
          <w:sz w:val="16"/>
          <w:szCs w:val="18"/>
        </w:rPr>
      </w:pPr>
      <w:r w:rsidRPr="00984F47">
        <w:rPr>
          <w:rFonts w:ascii="Calibri" w:hAnsi="Calibri" w:cs="Calibri"/>
          <w:b/>
          <w:color w:val="000000"/>
          <w:sz w:val="16"/>
          <w:szCs w:val="18"/>
        </w:rPr>
        <w:t>9.1</w:t>
      </w:r>
      <w:proofErr w:type="gramStart"/>
      <w:r w:rsidR="000834B5">
        <w:rPr>
          <w:rFonts w:ascii="Calibri" w:hAnsi="Calibri" w:cs="Calibri"/>
          <w:b/>
          <w:color w:val="000000"/>
          <w:sz w:val="16"/>
          <w:szCs w:val="18"/>
        </w:rPr>
        <w:t xml:space="preserve"> </w:t>
      </w:r>
      <w:r w:rsidRPr="00984F47">
        <w:rPr>
          <w:rFonts w:ascii="Calibri" w:hAnsi="Calibri" w:cs="Calibri"/>
          <w:color w:val="000000"/>
          <w:sz w:val="16"/>
          <w:szCs w:val="18"/>
        </w:rPr>
        <w:t>П</w:t>
      </w:r>
      <w:proofErr w:type="gramEnd"/>
      <w:r w:rsidRPr="00984F47">
        <w:rPr>
          <w:rFonts w:ascii="Calibri" w:hAnsi="Calibri" w:cs="Calibri"/>
          <w:color w:val="000000"/>
          <w:sz w:val="16"/>
          <w:szCs w:val="18"/>
        </w:rPr>
        <w:t xml:space="preserve">ри монтаже </w:t>
      </w:r>
      <w:proofErr w:type="spellStart"/>
      <w:r w:rsidRPr="00984F47">
        <w:rPr>
          <w:rFonts w:ascii="Calibri" w:hAnsi="Calibri" w:cs="Calibri"/>
          <w:color w:val="000000"/>
          <w:sz w:val="16"/>
          <w:szCs w:val="18"/>
        </w:rPr>
        <w:t>металлодетектора</w:t>
      </w:r>
      <w:proofErr w:type="spellEnd"/>
      <w:r w:rsidRPr="00984F47">
        <w:rPr>
          <w:rFonts w:ascii="Calibri" w:hAnsi="Calibri" w:cs="Calibri"/>
          <w:color w:val="000000"/>
          <w:sz w:val="16"/>
          <w:szCs w:val="18"/>
        </w:rPr>
        <w:t>,</w:t>
      </w:r>
      <w:r w:rsidR="000834B5">
        <w:rPr>
          <w:rFonts w:ascii="Calibri" w:hAnsi="Calibri" w:cs="Calibri"/>
          <w:color w:val="000000"/>
          <w:sz w:val="16"/>
          <w:szCs w:val="18"/>
        </w:rPr>
        <w:t xml:space="preserve"> </w:t>
      </w:r>
      <w:r w:rsidRPr="00984F47">
        <w:rPr>
          <w:rFonts w:ascii="Calibri" w:hAnsi="Calibri" w:cs="Calibri"/>
          <w:b/>
          <w:color w:val="000000"/>
          <w:sz w:val="16"/>
          <w:szCs w:val="18"/>
        </w:rPr>
        <w:t>ЗАПРЕЩАЕТСЯ</w:t>
      </w:r>
      <w:r w:rsidRPr="00984F47">
        <w:rPr>
          <w:rFonts w:ascii="Calibri" w:hAnsi="Calibri" w:cs="Calibri"/>
          <w:color w:val="000000"/>
          <w:sz w:val="16"/>
          <w:szCs w:val="18"/>
        </w:rPr>
        <w:t xml:space="preserve"> располагать </w:t>
      </w:r>
      <w:proofErr w:type="spellStart"/>
      <w:r w:rsidRPr="00984F47">
        <w:rPr>
          <w:rFonts w:ascii="Calibri" w:hAnsi="Calibri" w:cs="Calibri"/>
          <w:color w:val="000000"/>
          <w:sz w:val="16"/>
          <w:szCs w:val="18"/>
        </w:rPr>
        <w:t>металлодетектор</w:t>
      </w:r>
      <w:proofErr w:type="spellEnd"/>
      <w:r w:rsidRPr="00984F47">
        <w:rPr>
          <w:rFonts w:ascii="Calibri" w:hAnsi="Calibri" w:cs="Calibri"/>
          <w:color w:val="000000"/>
          <w:sz w:val="16"/>
          <w:szCs w:val="18"/>
        </w:rPr>
        <w:t xml:space="preserve"> в близи подвижных металлических предметов (дверей, входных групп, подвесных потолков типа «</w:t>
      </w:r>
      <w:proofErr w:type="spellStart"/>
      <w:r w:rsidRPr="00984F47">
        <w:rPr>
          <w:rFonts w:ascii="Calibri" w:hAnsi="Calibri" w:cs="Calibri"/>
          <w:color w:val="000000"/>
          <w:sz w:val="16"/>
          <w:szCs w:val="18"/>
        </w:rPr>
        <w:t>Армстронг</w:t>
      </w:r>
      <w:proofErr w:type="spellEnd"/>
      <w:r w:rsidRPr="00984F47">
        <w:rPr>
          <w:rFonts w:ascii="Calibri" w:hAnsi="Calibri" w:cs="Calibri"/>
          <w:color w:val="000000"/>
          <w:sz w:val="16"/>
          <w:szCs w:val="18"/>
        </w:rPr>
        <w:t>», дверей лифта, турникетов, калиток и т.п.) не менее чем 1,5 метра.</w:t>
      </w:r>
      <w:r w:rsidR="000834B5">
        <w:rPr>
          <w:rFonts w:ascii="Calibri" w:hAnsi="Calibri" w:cs="Calibri"/>
          <w:color w:val="000000"/>
          <w:sz w:val="16"/>
          <w:szCs w:val="18"/>
        </w:rPr>
        <w:t xml:space="preserve"> </w:t>
      </w:r>
      <w:r w:rsidRPr="00984F47">
        <w:rPr>
          <w:rFonts w:asciiTheme="minorHAnsi" w:hAnsiTheme="minorHAnsi" w:cstheme="minorHAnsi"/>
          <w:sz w:val="16"/>
          <w:szCs w:val="22"/>
        </w:rPr>
        <w:t xml:space="preserve">Неподвижные металлические конструкции, особенно замкнутые контуры, могут оказать существенное влияние на автоматическую настройку прибора. Следует избегать расположения </w:t>
      </w:r>
      <w:proofErr w:type="spellStart"/>
      <w:r w:rsidRPr="00984F47">
        <w:rPr>
          <w:rFonts w:asciiTheme="minorHAnsi" w:hAnsiTheme="minorHAnsi" w:cstheme="minorHAnsi"/>
          <w:sz w:val="16"/>
          <w:szCs w:val="22"/>
        </w:rPr>
        <w:t>металлодетектора</w:t>
      </w:r>
      <w:proofErr w:type="spellEnd"/>
      <w:r w:rsidRPr="00984F47">
        <w:rPr>
          <w:rFonts w:asciiTheme="minorHAnsi" w:hAnsiTheme="minorHAnsi" w:cstheme="minorHAnsi"/>
          <w:sz w:val="16"/>
          <w:szCs w:val="22"/>
        </w:rPr>
        <w:t xml:space="preserve"> вблизи металлических колонн, сейфов, стен, шкафов.</w:t>
      </w:r>
    </w:p>
    <w:p w:rsidR="00C00A3A" w:rsidRPr="00984F47" w:rsidRDefault="00C00A3A" w:rsidP="00C00A3A">
      <w:pPr>
        <w:ind w:left="567" w:right="12"/>
        <w:jc w:val="both"/>
        <w:rPr>
          <w:rFonts w:asciiTheme="minorHAnsi" w:hAnsiTheme="minorHAnsi" w:cstheme="minorHAnsi"/>
          <w:b/>
          <w:sz w:val="16"/>
          <w:szCs w:val="18"/>
        </w:rPr>
      </w:pPr>
      <w:r w:rsidRPr="00984F47">
        <w:rPr>
          <w:rFonts w:ascii="Calibri" w:hAnsi="Calibri" w:cs="Calibri"/>
          <w:b/>
          <w:color w:val="000000"/>
          <w:sz w:val="16"/>
          <w:szCs w:val="18"/>
        </w:rPr>
        <w:t>9.2</w:t>
      </w:r>
      <w:proofErr w:type="gramStart"/>
      <w:r w:rsidRPr="00984F47">
        <w:rPr>
          <w:rFonts w:ascii="Calibri" w:hAnsi="Calibri" w:cs="Calibri"/>
          <w:b/>
          <w:color w:val="000000"/>
          <w:sz w:val="16"/>
          <w:szCs w:val="18"/>
        </w:rPr>
        <w:t xml:space="preserve"> </w:t>
      </w:r>
      <w:r w:rsidRPr="00984F47">
        <w:rPr>
          <w:rFonts w:asciiTheme="minorHAnsi" w:hAnsiTheme="minorHAnsi" w:cstheme="minorHAnsi"/>
          <w:sz w:val="16"/>
          <w:szCs w:val="18"/>
        </w:rPr>
        <w:t>З</w:t>
      </w:r>
      <w:proofErr w:type="gramEnd"/>
      <w:r w:rsidRPr="00984F47">
        <w:rPr>
          <w:rFonts w:asciiTheme="minorHAnsi" w:hAnsiTheme="minorHAnsi" w:cstheme="minorHAnsi"/>
          <w:sz w:val="16"/>
          <w:szCs w:val="18"/>
        </w:rPr>
        <w:t xml:space="preserve">апрещается сверлить отверстия в панелях </w:t>
      </w:r>
      <w:proofErr w:type="spellStart"/>
      <w:r w:rsidRPr="00984F47">
        <w:rPr>
          <w:rFonts w:asciiTheme="minorHAnsi" w:hAnsiTheme="minorHAnsi" w:cstheme="minorHAnsi"/>
          <w:sz w:val="16"/>
          <w:szCs w:val="18"/>
        </w:rPr>
        <w:t>металлодетектора</w:t>
      </w:r>
      <w:proofErr w:type="spellEnd"/>
      <w:r w:rsidRPr="00984F47">
        <w:rPr>
          <w:rFonts w:asciiTheme="minorHAnsi" w:hAnsiTheme="minorHAnsi" w:cstheme="minorHAnsi"/>
          <w:sz w:val="16"/>
          <w:szCs w:val="18"/>
        </w:rPr>
        <w:t xml:space="preserve"> Арка и вкручивать элементы крепления, не предусмотренные комплектацией. </w:t>
      </w:r>
      <w:r w:rsidRPr="00984F47">
        <w:rPr>
          <w:rFonts w:asciiTheme="minorHAnsi" w:hAnsiTheme="minorHAnsi" w:cstheme="minorHAnsi"/>
          <w:b/>
          <w:sz w:val="16"/>
          <w:szCs w:val="18"/>
        </w:rPr>
        <w:t xml:space="preserve">При повреждении панелей таким способом, </w:t>
      </w:r>
      <w:proofErr w:type="spellStart"/>
      <w:r w:rsidRPr="00984F47">
        <w:rPr>
          <w:rFonts w:asciiTheme="minorHAnsi" w:hAnsiTheme="minorHAnsi" w:cstheme="minorHAnsi"/>
          <w:b/>
          <w:sz w:val="16"/>
          <w:szCs w:val="18"/>
        </w:rPr>
        <w:t>металлодетектор</w:t>
      </w:r>
      <w:proofErr w:type="spellEnd"/>
      <w:r w:rsidRPr="00984F47">
        <w:rPr>
          <w:rFonts w:asciiTheme="minorHAnsi" w:hAnsiTheme="minorHAnsi" w:cstheme="minorHAnsi"/>
          <w:b/>
          <w:sz w:val="16"/>
          <w:szCs w:val="18"/>
        </w:rPr>
        <w:t xml:space="preserve"> снимается с гарантии изготовителя.</w:t>
      </w:r>
    </w:p>
    <w:p w:rsidR="00C00A3A" w:rsidRPr="00984F47" w:rsidRDefault="00C00A3A" w:rsidP="00C00A3A">
      <w:pPr>
        <w:ind w:left="567" w:right="12"/>
        <w:jc w:val="both"/>
        <w:rPr>
          <w:rFonts w:ascii="Calibri" w:hAnsi="Calibri" w:cs="Calibri"/>
          <w:color w:val="000000"/>
          <w:sz w:val="16"/>
          <w:szCs w:val="18"/>
        </w:rPr>
      </w:pPr>
      <w:r w:rsidRPr="00984F47">
        <w:rPr>
          <w:rFonts w:ascii="Calibri" w:hAnsi="Calibri" w:cs="Calibri"/>
          <w:b/>
          <w:color w:val="000000"/>
          <w:sz w:val="16"/>
          <w:szCs w:val="18"/>
        </w:rPr>
        <w:t>9.3</w:t>
      </w:r>
      <w:r w:rsidRPr="00984F47">
        <w:rPr>
          <w:rFonts w:ascii="Calibri" w:hAnsi="Calibri" w:cs="Calibri"/>
          <w:color w:val="000000"/>
          <w:sz w:val="16"/>
          <w:szCs w:val="18"/>
        </w:rPr>
        <w:t xml:space="preserve"> Ремонт и замена </w:t>
      </w:r>
      <w:proofErr w:type="gramStart"/>
      <w:r w:rsidRPr="00984F47">
        <w:rPr>
          <w:rFonts w:ascii="Calibri" w:hAnsi="Calibri" w:cs="Calibri"/>
          <w:color w:val="000000"/>
          <w:sz w:val="16"/>
          <w:szCs w:val="18"/>
        </w:rPr>
        <w:t>комплектующих</w:t>
      </w:r>
      <w:proofErr w:type="gramEnd"/>
      <w:r w:rsidRPr="00984F47">
        <w:rPr>
          <w:rFonts w:ascii="Calibri" w:hAnsi="Calibri" w:cs="Calibri"/>
          <w:color w:val="000000"/>
          <w:sz w:val="16"/>
          <w:szCs w:val="18"/>
        </w:rPr>
        <w:t xml:space="preserve"> на время гарантийного обслуживания производиться исключительно на производстве изготовителя или по согласованию с представителем изготовителя.</w:t>
      </w:r>
    </w:p>
    <w:p w:rsidR="00C00A3A" w:rsidRPr="001B06AC" w:rsidRDefault="00C00A3A" w:rsidP="001B06AC">
      <w:pPr>
        <w:ind w:left="567" w:right="12"/>
        <w:jc w:val="both"/>
        <w:rPr>
          <w:szCs w:val="22"/>
        </w:rPr>
      </w:pPr>
      <w:r w:rsidRPr="00984F47">
        <w:rPr>
          <w:rFonts w:ascii="Calibri" w:hAnsi="Calibri" w:cs="Calibri"/>
          <w:b/>
          <w:color w:val="000000"/>
          <w:sz w:val="16"/>
          <w:szCs w:val="18"/>
        </w:rPr>
        <w:t>9.4</w:t>
      </w:r>
      <w:r w:rsidRPr="00984F47">
        <w:rPr>
          <w:rFonts w:asciiTheme="minorHAnsi" w:hAnsiTheme="minorHAnsi" w:cstheme="minorHAnsi"/>
          <w:sz w:val="16"/>
          <w:szCs w:val="22"/>
        </w:rPr>
        <w:t>Источником ложных срабатываний может быть сетевая помеха или нестабильность напряжения в сети питания.</w:t>
      </w:r>
      <w:r w:rsidR="00E22D62">
        <w:rPr>
          <w:rFonts w:asciiTheme="minorHAnsi" w:hAnsiTheme="minorHAnsi" w:cstheme="minorHAnsi"/>
          <w:sz w:val="16"/>
          <w:szCs w:val="22"/>
        </w:rPr>
        <w:t xml:space="preserve"> </w:t>
      </w:r>
      <w:r w:rsidRPr="00984F47">
        <w:rPr>
          <w:rFonts w:asciiTheme="minorHAnsi" w:hAnsiTheme="minorHAnsi" w:cstheme="minorHAnsi"/>
          <w:sz w:val="16"/>
          <w:szCs w:val="22"/>
        </w:rPr>
        <w:t xml:space="preserve">Так как </w:t>
      </w:r>
      <w:proofErr w:type="spellStart"/>
      <w:r w:rsidRPr="00984F47">
        <w:rPr>
          <w:rFonts w:asciiTheme="minorHAnsi" w:hAnsiTheme="minorHAnsi" w:cstheme="minorHAnsi"/>
          <w:sz w:val="16"/>
          <w:szCs w:val="22"/>
        </w:rPr>
        <w:t>металлодетектор</w:t>
      </w:r>
      <w:proofErr w:type="spellEnd"/>
      <w:r w:rsidRPr="00984F47">
        <w:rPr>
          <w:rFonts w:asciiTheme="minorHAnsi" w:hAnsiTheme="minorHAnsi" w:cstheme="minorHAnsi"/>
          <w:sz w:val="16"/>
          <w:szCs w:val="22"/>
        </w:rPr>
        <w:t xml:space="preserve"> Арка является измерительным прибором, фиксирующим изменения напряженности магнитного поля, он чувствителен к электромагнитным помехам, передаваемым по сети. Источниками таких помех могут быть мощные </w:t>
      </w:r>
      <w:proofErr w:type="spellStart"/>
      <w:r w:rsidRPr="00984F47">
        <w:rPr>
          <w:rFonts w:asciiTheme="minorHAnsi" w:hAnsiTheme="minorHAnsi" w:cstheme="minorHAnsi"/>
          <w:sz w:val="16"/>
          <w:szCs w:val="22"/>
        </w:rPr>
        <w:t>тиристорные</w:t>
      </w:r>
      <w:proofErr w:type="spellEnd"/>
      <w:r w:rsidRPr="00984F47">
        <w:rPr>
          <w:rFonts w:asciiTheme="minorHAnsi" w:hAnsiTheme="minorHAnsi" w:cstheme="minorHAnsi"/>
          <w:sz w:val="16"/>
          <w:szCs w:val="22"/>
        </w:rPr>
        <w:t xml:space="preserve"> преобразователи, мощные регуляторы температуры или оборотов двигателей электрических машин.</w:t>
      </w:r>
    </w:p>
    <w:p w:rsidR="00C00A3A" w:rsidRPr="00984F47" w:rsidRDefault="00C00A3A" w:rsidP="00C00A3A">
      <w:pPr>
        <w:ind w:left="284" w:right="12"/>
        <w:jc w:val="both"/>
        <w:rPr>
          <w:szCs w:val="22"/>
        </w:rPr>
      </w:pPr>
      <w:r w:rsidRPr="00984F47">
        <w:rPr>
          <w:rFonts w:ascii="Calibri" w:hAnsi="Calibri" w:cs="Calibri"/>
          <w:b/>
          <w:color w:val="000000"/>
          <w:sz w:val="16"/>
          <w:szCs w:val="18"/>
        </w:rPr>
        <w:t>10. Правила хранения.</w:t>
      </w:r>
      <w:bookmarkEnd w:id="1"/>
    </w:p>
    <w:p w:rsidR="00C00A3A" w:rsidRPr="00984F47" w:rsidRDefault="00544456" w:rsidP="00C00A3A">
      <w:pPr>
        <w:pStyle w:val="11"/>
        <w:numPr>
          <w:ilvl w:val="4"/>
          <w:numId w:val="0"/>
        </w:numPr>
        <w:spacing w:before="0"/>
        <w:jc w:val="left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Изделие</w:t>
      </w:r>
      <w:r w:rsidR="00C00A3A" w:rsidRPr="00984F47">
        <w:rPr>
          <w:rFonts w:ascii="Calibri" w:hAnsi="Calibri" w:cs="Calibri"/>
          <w:sz w:val="16"/>
          <w:szCs w:val="18"/>
        </w:rPr>
        <w:t>, поступающее на склад, хранится в упакованном виде.</w:t>
      </w:r>
    </w:p>
    <w:p w:rsidR="00C00A3A" w:rsidRPr="00984F47" w:rsidRDefault="00C00A3A" w:rsidP="00C00A3A">
      <w:pPr>
        <w:pStyle w:val="11"/>
        <w:numPr>
          <w:ilvl w:val="4"/>
          <w:numId w:val="0"/>
        </w:numPr>
        <w:spacing w:before="0"/>
        <w:ind w:firstLine="399"/>
        <w:jc w:val="left"/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 xml:space="preserve">Изделие может храниться в следующих условиях: </w:t>
      </w:r>
    </w:p>
    <w:p w:rsidR="00C00A3A" w:rsidRPr="00984F47" w:rsidRDefault="00C00A3A" w:rsidP="00C00A3A">
      <w:pPr>
        <w:pStyle w:val="11"/>
        <w:spacing w:before="0"/>
        <w:ind w:left="709" w:firstLine="399"/>
        <w:jc w:val="left"/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 xml:space="preserve">- температура окружающего воздуха от 10 </w:t>
      </w:r>
      <w:r w:rsidR="000834B5">
        <w:rPr>
          <w:rStyle w:val="font31"/>
          <w:rFonts w:ascii="Calibri" w:hAnsi="Calibri" w:cs="Calibri"/>
          <w:sz w:val="16"/>
          <w:szCs w:val="18"/>
        </w:rPr>
        <w:t>°С</w:t>
      </w:r>
      <w:r w:rsidRPr="00984F47">
        <w:rPr>
          <w:rFonts w:ascii="Calibri" w:hAnsi="Calibri" w:cs="Calibri"/>
          <w:sz w:val="16"/>
          <w:szCs w:val="18"/>
        </w:rPr>
        <w:t xml:space="preserve"> до 35 </w:t>
      </w:r>
      <w:r w:rsidRPr="00984F47">
        <w:rPr>
          <w:rStyle w:val="font31"/>
          <w:rFonts w:ascii="Calibri" w:hAnsi="Calibri" w:cs="Calibri"/>
          <w:sz w:val="16"/>
          <w:szCs w:val="18"/>
        </w:rPr>
        <w:t>°С</w:t>
      </w:r>
      <w:r w:rsidRPr="00984F47">
        <w:rPr>
          <w:rFonts w:ascii="Calibri" w:hAnsi="Calibri" w:cs="Calibri"/>
          <w:sz w:val="16"/>
          <w:szCs w:val="18"/>
        </w:rPr>
        <w:t>;</w:t>
      </w:r>
    </w:p>
    <w:p w:rsidR="00C00A3A" w:rsidRPr="00984F47" w:rsidRDefault="00C00A3A" w:rsidP="00C00A3A">
      <w:pPr>
        <w:pStyle w:val="11"/>
        <w:spacing w:before="0"/>
        <w:ind w:left="709" w:firstLine="399"/>
        <w:jc w:val="left"/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 xml:space="preserve">- относительная влажность воздуха до 80 % при температуре 25 </w:t>
      </w:r>
      <w:r w:rsidRPr="00984F47">
        <w:rPr>
          <w:rStyle w:val="font31"/>
          <w:rFonts w:ascii="Calibri" w:hAnsi="Calibri" w:cs="Calibri"/>
          <w:sz w:val="16"/>
          <w:szCs w:val="18"/>
        </w:rPr>
        <w:t>°С</w:t>
      </w:r>
      <w:r w:rsidRPr="00984F47">
        <w:rPr>
          <w:rFonts w:ascii="Calibri" w:hAnsi="Calibri" w:cs="Calibri"/>
          <w:sz w:val="16"/>
          <w:szCs w:val="18"/>
        </w:rPr>
        <w:t>.</w:t>
      </w:r>
    </w:p>
    <w:p w:rsidR="00C00A3A" w:rsidRDefault="00C00A3A" w:rsidP="00C00A3A">
      <w:pPr>
        <w:pStyle w:val="11"/>
        <w:numPr>
          <w:ilvl w:val="4"/>
          <w:numId w:val="0"/>
        </w:numPr>
        <w:spacing w:before="0"/>
        <w:ind w:firstLine="399"/>
        <w:jc w:val="left"/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 xml:space="preserve">В </w:t>
      </w:r>
      <w:proofErr w:type="gramStart"/>
      <w:r w:rsidRPr="00984F47">
        <w:rPr>
          <w:rFonts w:ascii="Calibri" w:hAnsi="Calibri" w:cs="Calibri"/>
          <w:sz w:val="16"/>
          <w:szCs w:val="18"/>
        </w:rPr>
        <w:t>помещениях</w:t>
      </w:r>
      <w:proofErr w:type="gramEnd"/>
      <w:r w:rsidRPr="00984F47">
        <w:rPr>
          <w:rFonts w:ascii="Calibri" w:hAnsi="Calibri" w:cs="Calibri"/>
          <w:sz w:val="16"/>
          <w:szCs w:val="18"/>
        </w:rPr>
        <w:t xml:space="preserve"> для хранения не должно быть пыли, паров, кислот и щелочей, вызывающих коррозию.</w:t>
      </w:r>
    </w:p>
    <w:p w:rsidR="00C00A3A" w:rsidRPr="00544456" w:rsidRDefault="00C00A3A" w:rsidP="00544456">
      <w:pPr>
        <w:pStyle w:val="1"/>
      </w:pPr>
      <w:r w:rsidRPr="00544456">
        <w:t>11. Транспортирование.</w:t>
      </w:r>
    </w:p>
    <w:p w:rsidR="00C00A3A" w:rsidRPr="00984F47" w:rsidRDefault="00C00A3A" w:rsidP="00C00A3A">
      <w:pPr>
        <w:pStyle w:val="11"/>
        <w:numPr>
          <w:ilvl w:val="4"/>
          <w:numId w:val="0"/>
        </w:numPr>
        <w:spacing w:before="0"/>
        <w:ind w:firstLine="399"/>
        <w:jc w:val="left"/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>Изделие в транспортной таре может транспортироваться автомобильным, железнодорожным и авиационным транспортом</w:t>
      </w:r>
      <w:r w:rsidR="000834B5">
        <w:rPr>
          <w:rFonts w:ascii="Calibri" w:hAnsi="Calibri" w:cs="Calibri"/>
          <w:sz w:val="16"/>
          <w:szCs w:val="18"/>
        </w:rPr>
        <w:t xml:space="preserve"> на </w:t>
      </w:r>
      <w:r w:rsidRPr="00984F47">
        <w:rPr>
          <w:rFonts w:ascii="Calibri" w:hAnsi="Calibri" w:cs="Calibri"/>
          <w:sz w:val="16"/>
          <w:szCs w:val="18"/>
        </w:rPr>
        <w:t xml:space="preserve">любое расстояние. </w:t>
      </w:r>
    </w:p>
    <w:p w:rsidR="00C00A3A" w:rsidRPr="00984F47" w:rsidRDefault="00C00A3A" w:rsidP="00C00A3A">
      <w:pPr>
        <w:pStyle w:val="11"/>
        <w:numPr>
          <w:ilvl w:val="4"/>
          <w:numId w:val="0"/>
        </w:numPr>
        <w:spacing w:before="0"/>
        <w:ind w:firstLine="399"/>
        <w:jc w:val="left"/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>Условия транспортирования:</w:t>
      </w:r>
    </w:p>
    <w:p w:rsidR="00C00A3A" w:rsidRPr="00984F47" w:rsidRDefault="000834B5" w:rsidP="00C00A3A">
      <w:pPr>
        <w:pStyle w:val="11"/>
        <w:spacing w:before="0"/>
        <w:ind w:left="709" w:firstLine="399"/>
        <w:jc w:val="left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- температура окружающей среды</w:t>
      </w:r>
      <w:r w:rsidR="00C00A3A" w:rsidRPr="00984F47">
        <w:rPr>
          <w:rFonts w:ascii="Calibri" w:hAnsi="Calibri" w:cs="Calibri"/>
          <w:sz w:val="16"/>
          <w:szCs w:val="18"/>
        </w:rPr>
        <w:t xml:space="preserve"> -40 </w:t>
      </w:r>
      <w:r w:rsidR="00C00A3A" w:rsidRPr="00984F47">
        <w:rPr>
          <w:rStyle w:val="font31"/>
          <w:rFonts w:ascii="Calibri" w:hAnsi="Calibri" w:cs="Calibri"/>
          <w:sz w:val="16"/>
          <w:szCs w:val="18"/>
        </w:rPr>
        <w:t xml:space="preserve">°С </w:t>
      </w:r>
      <w:r w:rsidR="00C00A3A" w:rsidRPr="00984F47">
        <w:rPr>
          <w:rFonts w:ascii="Calibri" w:hAnsi="Calibri" w:cs="Calibri"/>
          <w:sz w:val="16"/>
          <w:szCs w:val="18"/>
        </w:rPr>
        <w:t xml:space="preserve">до +50 </w:t>
      </w:r>
      <w:r w:rsidR="00C00A3A" w:rsidRPr="00984F47">
        <w:rPr>
          <w:rStyle w:val="font31"/>
          <w:rFonts w:ascii="Calibri" w:hAnsi="Calibri" w:cs="Calibri"/>
          <w:sz w:val="16"/>
          <w:szCs w:val="18"/>
        </w:rPr>
        <w:t>°С</w:t>
      </w:r>
      <w:r w:rsidR="00C00A3A" w:rsidRPr="00984F47">
        <w:rPr>
          <w:rFonts w:ascii="Calibri" w:hAnsi="Calibri" w:cs="Calibri"/>
          <w:sz w:val="16"/>
          <w:szCs w:val="18"/>
        </w:rPr>
        <w:t>;</w:t>
      </w:r>
    </w:p>
    <w:p w:rsidR="00C00A3A" w:rsidRPr="00984F47" w:rsidRDefault="00C00A3A" w:rsidP="00C00A3A">
      <w:pPr>
        <w:pStyle w:val="11"/>
        <w:spacing w:before="0"/>
        <w:ind w:left="709" w:firstLine="399"/>
        <w:jc w:val="left"/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 xml:space="preserve">- относительная влажность воздуха до 90 % при температуре 25 </w:t>
      </w:r>
      <w:r w:rsidRPr="00984F47">
        <w:rPr>
          <w:rStyle w:val="font31"/>
          <w:rFonts w:ascii="Calibri" w:hAnsi="Calibri" w:cs="Calibri"/>
          <w:sz w:val="16"/>
          <w:szCs w:val="18"/>
        </w:rPr>
        <w:t>°С</w:t>
      </w:r>
      <w:r w:rsidRPr="00984F47">
        <w:rPr>
          <w:rFonts w:ascii="Calibri" w:hAnsi="Calibri" w:cs="Calibri"/>
          <w:sz w:val="16"/>
          <w:szCs w:val="18"/>
        </w:rPr>
        <w:t>;</w:t>
      </w:r>
    </w:p>
    <w:p w:rsidR="00C00A3A" w:rsidRPr="00984F47" w:rsidRDefault="00C00A3A" w:rsidP="00C00A3A">
      <w:pPr>
        <w:pStyle w:val="11"/>
        <w:spacing w:before="0"/>
        <w:ind w:left="709" w:firstLine="399"/>
        <w:jc w:val="left"/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 xml:space="preserve">- атмосферное давление от 84 до 107 кПа (630- </w:t>
      </w:r>
      <w:smartTag w:uri="urn:schemas-microsoft-com:office:smarttags" w:element="metricconverter">
        <w:smartTagPr>
          <w:attr w:name="ProductID" w:val="800 мм"/>
        </w:smartTagPr>
        <w:r w:rsidRPr="00984F47">
          <w:rPr>
            <w:rStyle w:val="font35"/>
            <w:rFonts w:ascii="Calibri" w:hAnsi="Calibri" w:cs="Calibri"/>
            <w:sz w:val="16"/>
            <w:szCs w:val="18"/>
          </w:rPr>
          <w:t>800 мм</w:t>
        </w:r>
      </w:smartTag>
      <w:r w:rsidRPr="00984F47">
        <w:rPr>
          <w:rStyle w:val="font35"/>
          <w:rFonts w:ascii="Calibri" w:hAnsi="Calibri" w:cs="Calibri"/>
          <w:sz w:val="16"/>
          <w:szCs w:val="18"/>
        </w:rPr>
        <w:t xml:space="preserve"> рт. ст.).</w:t>
      </w:r>
    </w:p>
    <w:p w:rsidR="00C00A3A" w:rsidRPr="001B06AC" w:rsidRDefault="00C00A3A" w:rsidP="001B06AC">
      <w:pPr>
        <w:pStyle w:val="11"/>
        <w:numPr>
          <w:ilvl w:val="4"/>
          <w:numId w:val="0"/>
        </w:numPr>
        <w:spacing w:before="0"/>
        <w:ind w:firstLine="399"/>
        <w:jc w:val="left"/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>После транспортирования при отрицательных температурах изделие «АРКА» должно быть выдержано в нормальных климатических условиях в упаковке не менее 4 часов.</w:t>
      </w:r>
    </w:p>
    <w:p w:rsidR="00C00A3A" w:rsidRPr="00984F47" w:rsidRDefault="00C00A3A" w:rsidP="00C00A3A">
      <w:pPr>
        <w:ind w:left="284"/>
        <w:rPr>
          <w:rFonts w:ascii="Calibri" w:hAnsi="Calibri" w:cs="Calibri"/>
          <w:b/>
          <w:sz w:val="16"/>
          <w:szCs w:val="18"/>
        </w:rPr>
      </w:pPr>
      <w:r w:rsidRPr="00984F47">
        <w:rPr>
          <w:rFonts w:ascii="Calibri" w:hAnsi="Calibri" w:cs="Calibri"/>
          <w:b/>
          <w:sz w:val="16"/>
          <w:szCs w:val="18"/>
        </w:rPr>
        <w:t xml:space="preserve">   12. Свидетельство о приемке.</w:t>
      </w:r>
    </w:p>
    <w:p w:rsidR="00C00A3A" w:rsidRPr="00984F47" w:rsidRDefault="00C00A3A" w:rsidP="00C00A3A">
      <w:pPr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>Изделие   «АРКА»    зав. № ________</w:t>
      </w:r>
    </w:p>
    <w:p w:rsidR="00C00A3A" w:rsidRPr="00984F47" w:rsidRDefault="00C00A3A" w:rsidP="00C00A3A">
      <w:pPr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>соответствует ТУ и признано годным к эксплуатации.</w:t>
      </w:r>
    </w:p>
    <w:p w:rsidR="00C00A3A" w:rsidRPr="00984F47" w:rsidRDefault="00C00A3A" w:rsidP="00C00A3A">
      <w:pPr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>Дата выпуска изделия - «_____» ___________  20___ г.</w:t>
      </w:r>
    </w:p>
    <w:p w:rsidR="00C00A3A" w:rsidRPr="00984F47" w:rsidRDefault="00C00A3A" w:rsidP="00C00A3A">
      <w:pPr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>Ответственный за приёмку:                                  ___________________</w:t>
      </w:r>
    </w:p>
    <w:p w:rsidR="00C00A3A" w:rsidRPr="00984F47" w:rsidRDefault="00C00A3A" w:rsidP="00C00A3A">
      <w:pPr>
        <w:rPr>
          <w:rFonts w:ascii="Calibri" w:hAnsi="Calibri" w:cs="Calibri"/>
          <w:sz w:val="16"/>
          <w:szCs w:val="18"/>
        </w:rPr>
      </w:pPr>
      <w:proofErr w:type="spellStart"/>
      <w:r w:rsidRPr="00984F47">
        <w:rPr>
          <w:rFonts w:ascii="Calibri" w:hAnsi="Calibri" w:cs="Calibri"/>
          <w:sz w:val="16"/>
          <w:szCs w:val="18"/>
        </w:rPr>
        <w:t>Мп</w:t>
      </w:r>
      <w:proofErr w:type="spellEnd"/>
      <w:r w:rsidRPr="00984F47">
        <w:rPr>
          <w:rFonts w:ascii="Calibri" w:hAnsi="Calibri" w:cs="Calibri"/>
          <w:sz w:val="16"/>
          <w:szCs w:val="18"/>
        </w:rPr>
        <w:t>.</w:t>
      </w:r>
    </w:p>
    <w:p w:rsidR="00C00A3A" w:rsidRPr="00984F47" w:rsidRDefault="00C00A3A" w:rsidP="00C00A3A">
      <w:pPr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>Гарантия изготовителя 24 месяца с момента продажи</w:t>
      </w:r>
    </w:p>
    <w:p w:rsidR="00C00A3A" w:rsidRPr="00984F47" w:rsidRDefault="00C00A3A" w:rsidP="00C00A3A">
      <w:pPr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>Дата продажи издели</w:t>
      </w:r>
      <w:r w:rsidR="001B06AC">
        <w:rPr>
          <w:rFonts w:ascii="Calibri" w:hAnsi="Calibri" w:cs="Calibri"/>
          <w:sz w:val="16"/>
          <w:szCs w:val="18"/>
        </w:rPr>
        <w:t xml:space="preserve">я - «_____» ___________  20___ </w:t>
      </w:r>
    </w:p>
    <w:p w:rsidR="001B06AC" w:rsidRDefault="001B06AC" w:rsidP="00C00A3A">
      <w:pPr>
        <w:rPr>
          <w:rFonts w:ascii="Calibri" w:hAnsi="Calibri" w:cs="Calibri"/>
          <w:sz w:val="16"/>
          <w:szCs w:val="18"/>
        </w:rPr>
      </w:pPr>
    </w:p>
    <w:p w:rsidR="00C00A3A" w:rsidRPr="00984F47" w:rsidRDefault="00C00A3A" w:rsidP="00C00A3A">
      <w:pPr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lastRenderedPageBreak/>
        <w:t>Подпись продавца ____________________</w:t>
      </w:r>
    </w:p>
    <w:p w:rsidR="00C00A3A" w:rsidRPr="00984F47" w:rsidRDefault="00C00A3A" w:rsidP="00C00A3A">
      <w:pPr>
        <w:pStyle w:val="a7"/>
        <w:ind w:left="142" w:right="12" w:hanging="142"/>
        <w:jc w:val="left"/>
        <w:rPr>
          <w:sz w:val="18"/>
        </w:rPr>
      </w:pPr>
    </w:p>
    <w:p w:rsidR="00C00A3A" w:rsidRPr="00984F47" w:rsidRDefault="00C00A3A" w:rsidP="00544456">
      <w:pPr>
        <w:pStyle w:val="1"/>
      </w:pPr>
      <w:bookmarkStart w:id="2" w:name="_Toc196566395"/>
    </w:p>
    <w:bookmarkEnd w:id="2"/>
    <w:p w:rsidR="00C00A3A" w:rsidRPr="00984F47" w:rsidRDefault="00C00A3A" w:rsidP="00C00A3A">
      <w:pPr>
        <w:rPr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ab/>
      </w:r>
      <w:r w:rsidRPr="00984F47">
        <w:rPr>
          <w:rFonts w:ascii="Calibri" w:hAnsi="Calibri" w:cs="Calibri"/>
          <w:sz w:val="16"/>
          <w:szCs w:val="18"/>
        </w:rPr>
        <w:tab/>
      </w:r>
      <w:r w:rsidRPr="00984F47">
        <w:rPr>
          <w:rFonts w:ascii="Calibri" w:hAnsi="Calibri" w:cs="Calibri"/>
          <w:sz w:val="16"/>
          <w:szCs w:val="18"/>
        </w:rPr>
        <w:tab/>
      </w:r>
    </w:p>
    <w:p w:rsidR="00C00A3A" w:rsidRPr="00984F47" w:rsidRDefault="00C00A3A" w:rsidP="00C00A3A">
      <w:pPr>
        <w:jc w:val="center"/>
        <w:rPr>
          <w:rFonts w:asciiTheme="minorHAnsi" w:hAnsiTheme="minorHAnsi" w:cstheme="minorHAnsi"/>
          <w:b/>
          <w:sz w:val="18"/>
        </w:rPr>
      </w:pPr>
      <w:r w:rsidRPr="00984F47">
        <w:rPr>
          <w:noProof/>
          <w:sz w:val="22"/>
          <w:szCs w:val="24"/>
          <w:lang w:eastAsia="ru-RU"/>
        </w:rPr>
        <w:drawing>
          <wp:inline distT="0" distB="0" distL="0" distR="0">
            <wp:extent cx="4725670" cy="6494342"/>
            <wp:effectExtent l="19050" t="0" r="0" b="0"/>
            <wp:docPr id="122" name="Рисунок 122" descr="АРКА сертификат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АРКА сертификат 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649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56" w:rsidRDefault="00544456" w:rsidP="00C00A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44456" w:rsidRDefault="00544456" w:rsidP="00C00A3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0A3A" w:rsidRPr="0006002D" w:rsidRDefault="00C00A3A" w:rsidP="00C00A3A">
      <w:pPr>
        <w:jc w:val="center"/>
        <w:rPr>
          <w:sz w:val="22"/>
          <w:szCs w:val="22"/>
        </w:rPr>
      </w:pPr>
      <w:r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19685</wp:posOffset>
            </wp:positionV>
            <wp:extent cx="396875" cy="361950"/>
            <wp:effectExtent l="0" t="0" r="0" b="0"/>
            <wp:wrapTight wrapText="bothSides">
              <wp:wrapPolygon edited="0">
                <wp:start x="0" y="0"/>
                <wp:lineTo x="0" y="20463"/>
                <wp:lineTo x="20736" y="20463"/>
                <wp:lineTo x="20736" y="0"/>
                <wp:lineTo x="0" y="0"/>
              </wp:wrapPolygon>
            </wp:wrapTight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66675</wp:posOffset>
            </wp:positionV>
            <wp:extent cx="419100" cy="314325"/>
            <wp:effectExtent l="0" t="0" r="0" b="0"/>
            <wp:wrapThrough wrapText="bothSides">
              <wp:wrapPolygon edited="0">
                <wp:start x="0" y="0"/>
                <wp:lineTo x="0" y="20945"/>
                <wp:lineTo x="20618" y="20945"/>
                <wp:lineTo x="20618" y="0"/>
                <wp:lineTo x="0" y="0"/>
              </wp:wrapPolygon>
            </wp:wrapThrough>
            <wp:docPr id="14" name="Рисунок 14" descr="d9e7fa1c-e4c5-4bf6-8c3b-8358a7638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9e7fa1c-e4c5-4bf6-8c3b-8358a76384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5052060</wp:posOffset>
            </wp:positionH>
            <wp:positionV relativeFrom="margin">
              <wp:posOffset>-46990</wp:posOffset>
            </wp:positionV>
            <wp:extent cx="1323975" cy="428625"/>
            <wp:effectExtent l="0" t="0" r="0" b="0"/>
            <wp:wrapSquare wrapText="bothSides"/>
            <wp:docPr id="15" name="Рисунок 2" descr="C:\Users\ф\Desktop\logoinfosec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ф\Desktop\logoinfosecu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02D">
        <w:rPr>
          <w:rFonts w:asciiTheme="minorHAnsi" w:hAnsiTheme="minorHAnsi" w:cstheme="minorHAnsi"/>
          <w:b/>
          <w:sz w:val="22"/>
          <w:szCs w:val="22"/>
        </w:rPr>
        <w:t xml:space="preserve">Стационарный арочный </w:t>
      </w:r>
      <w:proofErr w:type="spellStart"/>
      <w:r w:rsidRPr="0006002D">
        <w:rPr>
          <w:rFonts w:asciiTheme="minorHAnsi" w:hAnsiTheme="minorHAnsi" w:cstheme="minorHAnsi"/>
          <w:b/>
          <w:sz w:val="22"/>
          <w:szCs w:val="22"/>
        </w:rPr>
        <w:t>металлодетектор</w:t>
      </w:r>
      <w:proofErr w:type="spellEnd"/>
      <w:r w:rsidRPr="0006002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6002D">
        <w:rPr>
          <w:rFonts w:ascii="Bookman Old Style" w:hAnsi="Bookman Old Style"/>
          <w:b/>
          <w:sz w:val="22"/>
          <w:szCs w:val="22"/>
        </w:rPr>
        <w:t>«АРКА»</w:t>
      </w:r>
    </w:p>
    <w:p w:rsidR="00C00A3A" w:rsidRPr="0006002D" w:rsidRDefault="00C00A3A" w:rsidP="00CA1269">
      <w:pPr>
        <w:pStyle w:val="4"/>
        <w:jc w:val="left"/>
      </w:pPr>
      <w:r w:rsidRPr="0006002D">
        <w:t>Паспорт и руководство по эксплуатации</w:t>
      </w:r>
    </w:p>
    <w:p w:rsidR="00C00A3A" w:rsidRDefault="00C00A3A" w:rsidP="00C00A3A">
      <w:pPr>
        <w:jc w:val="center"/>
        <w:rPr>
          <w:rFonts w:ascii="Bookman Old Style" w:hAnsi="Bookman Old Style"/>
          <w:b/>
          <w:szCs w:val="22"/>
        </w:rPr>
      </w:pPr>
    </w:p>
    <w:p w:rsidR="00C00A3A" w:rsidRPr="00D2044C" w:rsidRDefault="00544456" w:rsidP="00C00A3A">
      <w:pPr>
        <w:jc w:val="center"/>
        <w:rPr>
          <w:szCs w:val="22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47625</wp:posOffset>
            </wp:positionV>
            <wp:extent cx="981075" cy="2457450"/>
            <wp:effectExtent l="19050" t="0" r="952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A3A" w:rsidRPr="00984F47">
        <w:rPr>
          <w:sz w:val="18"/>
        </w:rPr>
        <w:t>Паспорт и руководство по эксплуатации</w:t>
      </w:r>
    </w:p>
    <w:p w:rsidR="00C00A3A" w:rsidRPr="00984F47" w:rsidRDefault="00C00A3A" w:rsidP="00C00A3A">
      <w:pPr>
        <w:widowControl w:val="0"/>
        <w:spacing w:after="120"/>
        <w:ind w:left="284" w:right="23"/>
        <w:rPr>
          <w:rFonts w:ascii="Calibri" w:hAnsi="Calibri" w:cs="Calibri"/>
          <w:b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t xml:space="preserve">1. </w:t>
      </w:r>
      <w:r w:rsidRPr="00984F47">
        <w:rPr>
          <w:rFonts w:ascii="Calibri" w:hAnsi="Calibri" w:cs="Calibri"/>
          <w:b/>
          <w:sz w:val="16"/>
          <w:szCs w:val="18"/>
        </w:rPr>
        <w:t>Назначение.</w:t>
      </w:r>
    </w:p>
    <w:p w:rsidR="00C00A3A" w:rsidRPr="00984F47" w:rsidRDefault="00C00A3A" w:rsidP="00C00A3A">
      <w:pPr>
        <w:widowControl w:val="0"/>
        <w:ind w:firstLine="142"/>
        <w:rPr>
          <w:rFonts w:ascii="Calibri" w:hAnsi="Calibri" w:cs="Calibri"/>
          <w:color w:val="000000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>Изделие предназначено для обнаружения огнестрельного оружия и крупных металлических предметов, скрытых под одеждой человека.</w:t>
      </w:r>
    </w:p>
    <w:p w:rsidR="00C00A3A" w:rsidRPr="00984F47" w:rsidRDefault="00C00A3A" w:rsidP="00C00A3A">
      <w:pPr>
        <w:widowControl w:val="0"/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>Изделие не оказывает влияния на работу вычислительной техники и периферийных устройств, а также проводного коммуникационного оборудования.</w:t>
      </w:r>
    </w:p>
    <w:p w:rsidR="00180ECA" w:rsidRDefault="00180ECA" w:rsidP="00C00A3A">
      <w:pPr>
        <w:widowControl w:val="0"/>
        <w:spacing w:after="120"/>
        <w:ind w:left="284" w:right="23"/>
        <w:rPr>
          <w:rFonts w:ascii="Calibri" w:hAnsi="Calibri" w:cs="Calibri"/>
          <w:b/>
          <w:sz w:val="16"/>
          <w:szCs w:val="18"/>
        </w:rPr>
      </w:pPr>
    </w:p>
    <w:p w:rsidR="00C00A3A" w:rsidRPr="00984F47" w:rsidRDefault="00C00A3A" w:rsidP="00C00A3A">
      <w:pPr>
        <w:widowControl w:val="0"/>
        <w:spacing w:after="120"/>
        <w:ind w:left="284" w:right="23"/>
        <w:rPr>
          <w:rFonts w:ascii="Calibri" w:hAnsi="Calibri" w:cs="Calibri"/>
          <w:b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t xml:space="preserve">2. </w:t>
      </w:r>
      <w:r w:rsidRPr="00984F47">
        <w:rPr>
          <w:rFonts w:ascii="Calibri" w:hAnsi="Calibri" w:cs="Calibri"/>
          <w:b/>
          <w:sz w:val="16"/>
          <w:szCs w:val="18"/>
        </w:rPr>
        <w:t>Технические характеристики.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</w:tblGrid>
      <w:tr w:rsidR="00C00A3A" w:rsidRPr="00984F47" w:rsidTr="00285590">
        <w:tc>
          <w:tcPr>
            <w:tcW w:w="3544" w:type="dxa"/>
          </w:tcPr>
          <w:p w:rsidR="00C00A3A" w:rsidRPr="00984F47" w:rsidRDefault="00C00A3A" w:rsidP="00285590">
            <w:pPr>
              <w:spacing w:line="18" w:lineRule="atLeast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Наименование параметра</w:t>
            </w:r>
          </w:p>
        </w:tc>
        <w:tc>
          <w:tcPr>
            <w:tcW w:w="1843" w:type="dxa"/>
          </w:tcPr>
          <w:p w:rsidR="00C00A3A" w:rsidRPr="00984F47" w:rsidRDefault="00C00A3A" w:rsidP="00285590">
            <w:pPr>
              <w:spacing w:line="18" w:lineRule="atLeast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Значение</w:t>
            </w:r>
          </w:p>
        </w:tc>
      </w:tr>
      <w:tr w:rsidR="00C00A3A" w:rsidRPr="00984F47" w:rsidTr="00285590">
        <w:tc>
          <w:tcPr>
            <w:tcW w:w="3544" w:type="dxa"/>
          </w:tcPr>
          <w:p w:rsidR="00C00A3A" w:rsidRPr="00984F47" w:rsidRDefault="00C00A3A" w:rsidP="00285590">
            <w:pPr>
              <w:spacing w:line="18" w:lineRule="atLeast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Габариты контрольной кабины</w:t>
            </w:r>
          </w:p>
        </w:tc>
        <w:tc>
          <w:tcPr>
            <w:tcW w:w="1843" w:type="dxa"/>
          </w:tcPr>
          <w:p w:rsidR="00C00A3A" w:rsidRPr="00984F47" w:rsidRDefault="00C00A3A" w:rsidP="00285590">
            <w:pPr>
              <w:tabs>
                <w:tab w:val="num" w:pos="720"/>
                <w:tab w:val="left" w:pos="851"/>
              </w:tabs>
              <w:ind w:right="1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76х50х202 см</w:t>
            </w:r>
          </w:p>
        </w:tc>
      </w:tr>
      <w:tr w:rsidR="00C00A3A" w:rsidRPr="00984F47" w:rsidTr="00285590">
        <w:tc>
          <w:tcPr>
            <w:tcW w:w="3544" w:type="dxa"/>
          </w:tcPr>
          <w:p w:rsidR="00C00A3A" w:rsidRPr="00984F47" w:rsidRDefault="00C00A3A" w:rsidP="00285590">
            <w:pPr>
              <w:spacing w:line="18" w:lineRule="atLeast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Время выхода в рабочий режим</w:t>
            </w:r>
          </w:p>
        </w:tc>
        <w:tc>
          <w:tcPr>
            <w:tcW w:w="1843" w:type="dxa"/>
          </w:tcPr>
          <w:p w:rsidR="00C00A3A" w:rsidRPr="00984F47" w:rsidRDefault="00C00A3A" w:rsidP="00285590">
            <w:pPr>
              <w:spacing w:line="18" w:lineRule="atLeast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color w:val="000000"/>
                <w:sz w:val="16"/>
                <w:szCs w:val="18"/>
              </w:rPr>
              <w:t>5 сек</w:t>
            </w:r>
          </w:p>
        </w:tc>
      </w:tr>
      <w:tr w:rsidR="00C00A3A" w:rsidRPr="00984F47" w:rsidTr="00285590">
        <w:tc>
          <w:tcPr>
            <w:tcW w:w="3544" w:type="dxa"/>
          </w:tcPr>
          <w:p w:rsidR="00C00A3A" w:rsidRPr="00984F47" w:rsidRDefault="00C00A3A" w:rsidP="00285590">
            <w:pPr>
              <w:spacing w:line="18" w:lineRule="atLeast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 xml:space="preserve">Габариты </w:t>
            </w:r>
            <w:proofErr w:type="spellStart"/>
            <w:r w:rsidRPr="00984F47">
              <w:rPr>
                <w:rFonts w:ascii="Calibri" w:hAnsi="Calibri" w:cs="Calibri"/>
                <w:sz w:val="16"/>
                <w:szCs w:val="18"/>
              </w:rPr>
              <w:t>металлодетектора</w:t>
            </w:r>
            <w:proofErr w:type="spellEnd"/>
            <w:r w:rsidRPr="00984F47">
              <w:rPr>
                <w:rFonts w:ascii="Calibri" w:hAnsi="Calibri" w:cs="Calibri"/>
                <w:sz w:val="16"/>
                <w:szCs w:val="18"/>
              </w:rPr>
              <w:t xml:space="preserve"> в сборе</w:t>
            </w:r>
          </w:p>
        </w:tc>
        <w:tc>
          <w:tcPr>
            <w:tcW w:w="1843" w:type="dxa"/>
          </w:tcPr>
          <w:p w:rsidR="00C00A3A" w:rsidRPr="00984F47" w:rsidRDefault="00C00A3A" w:rsidP="00285590">
            <w:pPr>
              <w:spacing w:line="18" w:lineRule="atLeast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984F47">
              <w:rPr>
                <w:rFonts w:ascii="Calibri" w:hAnsi="Calibri" w:cs="Calibri"/>
                <w:color w:val="000000"/>
                <w:sz w:val="16"/>
                <w:szCs w:val="18"/>
              </w:rPr>
              <w:t>86х50х220 см</w:t>
            </w:r>
          </w:p>
        </w:tc>
      </w:tr>
      <w:tr w:rsidR="00C00A3A" w:rsidRPr="00984F47" w:rsidTr="00285590">
        <w:tc>
          <w:tcPr>
            <w:tcW w:w="3544" w:type="dxa"/>
          </w:tcPr>
          <w:p w:rsidR="00C00A3A" w:rsidRPr="00984F47" w:rsidRDefault="00C00A3A" w:rsidP="00285590">
            <w:pPr>
              <w:spacing w:line="18" w:lineRule="atLeast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Вероятность обнаружения пистолета типа ПМ, ПСМ</w:t>
            </w:r>
          </w:p>
        </w:tc>
        <w:tc>
          <w:tcPr>
            <w:tcW w:w="1843" w:type="dxa"/>
          </w:tcPr>
          <w:p w:rsidR="00C00A3A" w:rsidRPr="00984F47" w:rsidRDefault="00C00A3A" w:rsidP="00285590">
            <w:pPr>
              <w:tabs>
                <w:tab w:val="num" w:pos="720"/>
                <w:tab w:val="left" w:pos="851"/>
              </w:tabs>
              <w:ind w:left="-14" w:right="1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984F47">
              <w:rPr>
                <w:rFonts w:ascii="Calibri" w:hAnsi="Calibri" w:cs="Calibri"/>
                <w:color w:val="000000"/>
                <w:sz w:val="16"/>
                <w:szCs w:val="18"/>
              </w:rPr>
              <w:t>0,98</w:t>
            </w:r>
          </w:p>
        </w:tc>
      </w:tr>
      <w:tr w:rsidR="00C00A3A" w:rsidRPr="00984F47" w:rsidTr="00285590">
        <w:tc>
          <w:tcPr>
            <w:tcW w:w="3544" w:type="dxa"/>
          </w:tcPr>
          <w:p w:rsidR="00C00A3A" w:rsidRPr="00984F47" w:rsidRDefault="00C00A3A" w:rsidP="00285590">
            <w:pPr>
              <w:spacing w:line="18" w:lineRule="atLeast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Максимально потребляемый ток</w:t>
            </w:r>
          </w:p>
        </w:tc>
        <w:tc>
          <w:tcPr>
            <w:tcW w:w="1843" w:type="dxa"/>
          </w:tcPr>
          <w:p w:rsidR="00C00A3A" w:rsidRPr="00984F47" w:rsidRDefault="00C00A3A" w:rsidP="00285590">
            <w:pPr>
              <w:spacing w:line="18" w:lineRule="atLeast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Не более 130 мА</w:t>
            </w:r>
          </w:p>
        </w:tc>
      </w:tr>
      <w:tr w:rsidR="00C00A3A" w:rsidRPr="00984F47" w:rsidTr="00285590">
        <w:tc>
          <w:tcPr>
            <w:tcW w:w="3544" w:type="dxa"/>
          </w:tcPr>
          <w:p w:rsidR="00C00A3A" w:rsidRPr="00984F47" w:rsidRDefault="00C00A3A" w:rsidP="00285590">
            <w:pPr>
              <w:spacing w:line="18" w:lineRule="atLeast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Питание</w:t>
            </w:r>
          </w:p>
        </w:tc>
        <w:tc>
          <w:tcPr>
            <w:tcW w:w="1843" w:type="dxa"/>
          </w:tcPr>
          <w:p w:rsidR="00C00A3A" w:rsidRPr="00984F47" w:rsidRDefault="00C00A3A" w:rsidP="00285590">
            <w:pPr>
              <w:spacing w:line="18" w:lineRule="atLeast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100- 250 В, 50-60 Гц.</w:t>
            </w:r>
          </w:p>
        </w:tc>
      </w:tr>
      <w:tr w:rsidR="00C00A3A" w:rsidRPr="00984F47" w:rsidTr="00285590">
        <w:tc>
          <w:tcPr>
            <w:tcW w:w="3544" w:type="dxa"/>
          </w:tcPr>
          <w:p w:rsidR="00C00A3A" w:rsidRPr="00984F47" w:rsidRDefault="00C00A3A" w:rsidP="00285590">
            <w:pPr>
              <w:spacing w:line="18" w:lineRule="atLeast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Масса</w:t>
            </w:r>
          </w:p>
        </w:tc>
        <w:tc>
          <w:tcPr>
            <w:tcW w:w="1843" w:type="dxa"/>
          </w:tcPr>
          <w:p w:rsidR="00C00A3A" w:rsidRPr="00984F47" w:rsidRDefault="00C00A3A" w:rsidP="00285590">
            <w:pPr>
              <w:spacing w:line="18" w:lineRule="atLeast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Не более 55 кг</w:t>
            </w:r>
          </w:p>
        </w:tc>
      </w:tr>
    </w:tbl>
    <w:p w:rsidR="00C00A3A" w:rsidRDefault="00C00A3A" w:rsidP="00C00A3A">
      <w:pPr>
        <w:pStyle w:val="ab"/>
        <w:widowControl w:val="0"/>
        <w:spacing w:after="120"/>
        <w:ind w:left="284" w:right="23"/>
        <w:rPr>
          <w:rFonts w:ascii="Calibri" w:hAnsi="Calibri" w:cs="Calibri"/>
          <w:b/>
          <w:sz w:val="16"/>
          <w:szCs w:val="18"/>
        </w:rPr>
      </w:pPr>
    </w:p>
    <w:p w:rsidR="00C00A3A" w:rsidRPr="00984F47" w:rsidRDefault="00C00A3A" w:rsidP="00C00A3A">
      <w:pPr>
        <w:pStyle w:val="ab"/>
        <w:widowControl w:val="0"/>
        <w:spacing w:after="120"/>
        <w:ind w:left="284" w:right="23"/>
        <w:rPr>
          <w:rFonts w:ascii="Calibri" w:hAnsi="Calibri" w:cs="Calibri"/>
          <w:b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t>3.</w:t>
      </w:r>
      <w:r w:rsidRPr="00984F47">
        <w:rPr>
          <w:rFonts w:ascii="Calibri" w:hAnsi="Calibri" w:cs="Calibri"/>
          <w:b/>
          <w:sz w:val="16"/>
          <w:szCs w:val="18"/>
        </w:rPr>
        <w:t xml:space="preserve"> Комплект поставки.</w:t>
      </w:r>
    </w:p>
    <w:tbl>
      <w:tblPr>
        <w:tblW w:w="751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2126"/>
      </w:tblGrid>
      <w:tr w:rsidR="00C00A3A" w:rsidRPr="00984F47" w:rsidTr="00285590">
        <w:trPr>
          <w:trHeight w:val="451"/>
        </w:trPr>
        <w:tc>
          <w:tcPr>
            <w:tcW w:w="467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00A3A" w:rsidRPr="00984F47" w:rsidRDefault="00C00A3A" w:rsidP="00285590">
            <w:pPr>
              <w:widowControl w:val="0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00A3A" w:rsidRPr="00984F47" w:rsidRDefault="00C00A3A" w:rsidP="00285590">
            <w:pPr>
              <w:widowControl w:val="0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Кол.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00A3A" w:rsidRPr="00984F47" w:rsidRDefault="00C00A3A" w:rsidP="00285590">
            <w:pPr>
              <w:widowControl w:val="0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Примечание</w:t>
            </w:r>
          </w:p>
        </w:tc>
      </w:tr>
      <w:tr w:rsidR="00C00A3A" w:rsidRPr="00984F47" w:rsidTr="00285590">
        <w:trPr>
          <w:trHeight w:val="201"/>
        </w:trPr>
        <w:tc>
          <w:tcPr>
            <w:tcW w:w="4678" w:type="dxa"/>
            <w:tcBorders>
              <w:bottom w:val="single" w:sz="6" w:space="0" w:color="auto"/>
            </w:tcBorders>
          </w:tcPr>
          <w:p w:rsidR="00C00A3A" w:rsidRPr="00984F47" w:rsidRDefault="00C00A3A" w:rsidP="00285590">
            <w:pPr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 xml:space="preserve">Поперечина задняя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00A3A" w:rsidRPr="00984F47" w:rsidRDefault="00C00A3A" w:rsidP="00285590">
            <w:pPr>
              <w:widowControl w:val="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C00A3A" w:rsidRPr="00984F47" w:rsidRDefault="00C00A3A" w:rsidP="00285590">
            <w:pPr>
              <w:widowControl w:val="0"/>
              <w:ind w:left="-51" w:right="-51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C00A3A" w:rsidRPr="00984F47" w:rsidTr="00285590">
        <w:trPr>
          <w:trHeight w:val="492"/>
        </w:trPr>
        <w:tc>
          <w:tcPr>
            <w:tcW w:w="4678" w:type="dxa"/>
            <w:tcBorders>
              <w:bottom w:val="single" w:sz="6" w:space="0" w:color="auto"/>
            </w:tcBorders>
          </w:tcPr>
          <w:p w:rsidR="00C00A3A" w:rsidRPr="00984F47" w:rsidRDefault="00C00A3A" w:rsidP="00285590">
            <w:pPr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Поперечина передняя со встроенной приборной панелью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00A3A" w:rsidRPr="00984F47" w:rsidRDefault="00C00A3A" w:rsidP="00285590">
            <w:pPr>
              <w:widowControl w:val="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C00A3A" w:rsidRPr="00984F47" w:rsidRDefault="00C00A3A" w:rsidP="00285590">
            <w:pPr>
              <w:widowControl w:val="0"/>
              <w:ind w:left="-51" w:right="-51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C00A3A" w:rsidRPr="00984F47" w:rsidTr="00285590">
        <w:trPr>
          <w:trHeight w:val="274"/>
        </w:trPr>
        <w:tc>
          <w:tcPr>
            <w:tcW w:w="4678" w:type="dxa"/>
            <w:tcBorders>
              <w:bottom w:val="single" w:sz="6" w:space="0" w:color="auto"/>
            </w:tcBorders>
          </w:tcPr>
          <w:p w:rsidR="00C00A3A" w:rsidRPr="00984F47" w:rsidRDefault="00C00A3A" w:rsidP="00285590">
            <w:pPr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Боковая панель левая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00A3A" w:rsidRPr="00984F47" w:rsidRDefault="00C00A3A" w:rsidP="00285590">
            <w:pPr>
              <w:widowControl w:val="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C00A3A" w:rsidRPr="00984F47" w:rsidRDefault="00C00A3A" w:rsidP="00285590">
            <w:pPr>
              <w:widowControl w:val="0"/>
              <w:ind w:right="-51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C00A3A" w:rsidRPr="00984F47" w:rsidTr="00285590">
        <w:trPr>
          <w:trHeight w:val="137"/>
        </w:trPr>
        <w:tc>
          <w:tcPr>
            <w:tcW w:w="4678" w:type="dxa"/>
            <w:tcBorders>
              <w:bottom w:val="single" w:sz="6" w:space="0" w:color="auto"/>
            </w:tcBorders>
          </w:tcPr>
          <w:p w:rsidR="00C00A3A" w:rsidRPr="00984F47" w:rsidRDefault="00C00A3A" w:rsidP="00285590">
            <w:pPr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Боковая панель правая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00A3A" w:rsidRPr="00984F47" w:rsidRDefault="00C00A3A" w:rsidP="00285590">
            <w:pPr>
              <w:widowControl w:val="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C00A3A" w:rsidRPr="00984F47" w:rsidRDefault="00C00A3A" w:rsidP="00285590">
            <w:pPr>
              <w:widowControl w:val="0"/>
              <w:ind w:left="-51" w:right="-51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C00A3A" w:rsidRPr="00984F47" w:rsidTr="00285590">
        <w:trPr>
          <w:cantSplit/>
          <w:trHeight w:val="168"/>
        </w:trPr>
        <w:tc>
          <w:tcPr>
            <w:tcW w:w="4678" w:type="dxa"/>
            <w:tcBorders>
              <w:top w:val="single" w:sz="6" w:space="0" w:color="auto"/>
            </w:tcBorders>
          </w:tcPr>
          <w:p w:rsidR="00C00A3A" w:rsidRPr="00984F47" w:rsidRDefault="00C00A3A" w:rsidP="00285590">
            <w:pPr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Шнур питания от сети 220В, 50Гц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C00A3A" w:rsidRPr="00984F47" w:rsidRDefault="00C00A3A" w:rsidP="00285590">
            <w:pPr>
              <w:widowControl w:val="0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C00A3A" w:rsidRPr="00984F47" w:rsidRDefault="00C00A3A" w:rsidP="00285590">
            <w:pPr>
              <w:widowControl w:val="0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C00A3A" w:rsidRPr="00984F47" w:rsidTr="00285590">
        <w:trPr>
          <w:trHeight w:val="323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C00A3A" w:rsidRPr="00984F47" w:rsidRDefault="00C00A3A" w:rsidP="00285590">
            <w:pPr>
              <w:rPr>
                <w:rFonts w:ascii="Calibri" w:hAnsi="Calibri" w:cs="Calibri"/>
                <w:sz w:val="16"/>
                <w:szCs w:val="18"/>
                <w:lang w:val="en-US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Болт соединительный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3A" w:rsidRPr="00984F47" w:rsidRDefault="00C00A3A" w:rsidP="00285590">
            <w:pPr>
              <w:pStyle w:val="a9"/>
              <w:widowControl w:val="0"/>
              <w:suppressAutoHyphens w:val="0"/>
              <w:jc w:val="center"/>
              <w:rPr>
                <w:rFonts w:ascii="Calibri" w:hAnsi="Calibri" w:cs="Calibri"/>
                <w:noProof w:val="0"/>
                <w:sz w:val="16"/>
                <w:szCs w:val="18"/>
              </w:rPr>
            </w:pPr>
            <w:r w:rsidRPr="00984F47">
              <w:rPr>
                <w:rFonts w:ascii="Calibri" w:hAnsi="Calibri" w:cs="Calibri"/>
                <w:noProof w:val="0"/>
                <w:sz w:val="16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C00A3A" w:rsidRPr="00984F47" w:rsidRDefault="00C00A3A" w:rsidP="00285590">
            <w:pPr>
              <w:widowControl w:val="0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C00A3A" w:rsidRPr="00984F47" w:rsidTr="00285590">
        <w:trPr>
          <w:trHeight w:val="323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C00A3A" w:rsidRPr="00984F47" w:rsidRDefault="00C00A3A" w:rsidP="00285590">
            <w:pPr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Техническое описание и</w:t>
            </w:r>
          </w:p>
          <w:p w:rsidR="00C00A3A" w:rsidRPr="00984F47" w:rsidRDefault="00C00A3A" w:rsidP="00285590">
            <w:pPr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Инструкция по эксплуатации.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3A" w:rsidRPr="00984F47" w:rsidRDefault="00C00A3A" w:rsidP="00285590">
            <w:pPr>
              <w:pStyle w:val="a9"/>
              <w:widowControl w:val="0"/>
              <w:suppressAutoHyphens w:val="0"/>
              <w:jc w:val="center"/>
              <w:rPr>
                <w:rFonts w:ascii="Calibri" w:hAnsi="Calibri" w:cs="Calibri"/>
                <w:noProof w:val="0"/>
                <w:sz w:val="16"/>
                <w:szCs w:val="18"/>
              </w:rPr>
            </w:pPr>
            <w:r w:rsidRPr="00984F47">
              <w:rPr>
                <w:rFonts w:ascii="Calibri" w:hAnsi="Calibri" w:cs="Calibri"/>
                <w:noProof w:val="0"/>
                <w:sz w:val="16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C00A3A" w:rsidRPr="00984F47" w:rsidRDefault="00C00A3A" w:rsidP="00285590">
            <w:pPr>
              <w:widowControl w:val="0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C00A3A" w:rsidRPr="00984F47" w:rsidTr="00285590">
        <w:trPr>
          <w:trHeight w:val="323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C00A3A" w:rsidRPr="00984F47" w:rsidRDefault="00C00A3A" w:rsidP="00285590">
            <w:pPr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Комплект крепежа для крепления к полу (цена 1000р за комплект)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00A3A" w:rsidRPr="00984F47" w:rsidRDefault="00C00A3A" w:rsidP="00285590">
            <w:pPr>
              <w:pStyle w:val="a9"/>
              <w:widowControl w:val="0"/>
              <w:suppressAutoHyphens w:val="0"/>
              <w:jc w:val="center"/>
              <w:rPr>
                <w:rFonts w:ascii="Calibri" w:hAnsi="Calibri" w:cs="Calibri"/>
                <w:noProof w:val="0"/>
                <w:sz w:val="16"/>
                <w:szCs w:val="18"/>
              </w:rPr>
            </w:pPr>
            <w:r w:rsidRPr="00984F47">
              <w:rPr>
                <w:rFonts w:ascii="Calibri" w:hAnsi="Calibri" w:cs="Calibri"/>
                <w:noProof w:val="0"/>
                <w:sz w:val="16"/>
                <w:szCs w:val="18"/>
              </w:rPr>
              <w:t>1 к-т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C00A3A" w:rsidRPr="00984F47" w:rsidRDefault="00C00A3A" w:rsidP="00285590">
            <w:pPr>
              <w:widowControl w:val="0"/>
              <w:rPr>
                <w:rFonts w:ascii="Calibri" w:hAnsi="Calibri" w:cs="Calibri"/>
                <w:sz w:val="16"/>
                <w:szCs w:val="18"/>
              </w:rPr>
            </w:pPr>
            <w:r w:rsidRPr="00984F47">
              <w:rPr>
                <w:rFonts w:ascii="Calibri" w:hAnsi="Calibri" w:cs="Calibri"/>
                <w:sz w:val="16"/>
                <w:szCs w:val="18"/>
              </w:rPr>
              <w:t>Поставляется по дополнительному заказу</w:t>
            </w:r>
          </w:p>
        </w:tc>
      </w:tr>
    </w:tbl>
    <w:p w:rsidR="00C00A3A" w:rsidRDefault="00C00A3A" w:rsidP="00C00A3A">
      <w:pPr>
        <w:pStyle w:val="ab"/>
        <w:spacing w:after="120"/>
        <w:ind w:left="284"/>
        <w:rPr>
          <w:rFonts w:ascii="Calibri" w:hAnsi="Calibri" w:cs="Calibri"/>
          <w:b/>
          <w:sz w:val="16"/>
          <w:szCs w:val="18"/>
        </w:rPr>
      </w:pPr>
    </w:p>
    <w:p w:rsidR="00C00A3A" w:rsidRPr="00984F47" w:rsidRDefault="00C00A3A" w:rsidP="00C00A3A">
      <w:pPr>
        <w:pStyle w:val="ab"/>
        <w:spacing w:after="120"/>
        <w:ind w:left="284"/>
        <w:rPr>
          <w:rFonts w:ascii="Calibri" w:hAnsi="Calibri" w:cs="Calibri"/>
          <w:b/>
          <w:sz w:val="16"/>
          <w:szCs w:val="18"/>
        </w:rPr>
      </w:pPr>
      <w:r w:rsidRPr="00984F47">
        <w:rPr>
          <w:rFonts w:ascii="Calibri" w:hAnsi="Calibri" w:cs="Calibri"/>
          <w:b/>
          <w:noProof/>
          <w:sz w:val="16"/>
          <w:szCs w:val="1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207645</wp:posOffset>
            </wp:positionV>
            <wp:extent cx="1295400" cy="990600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16"/>
          <w:szCs w:val="18"/>
        </w:rPr>
        <w:t xml:space="preserve">4. </w:t>
      </w:r>
      <w:r w:rsidRPr="00984F47">
        <w:rPr>
          <w:rFonts w:ascii="Calibri" w:hAnsi="Calibri" w:cs="Calibri"/>
          <w:b/>
          <w:sz w:val="16"/>
          <w:szCs w:val="18"/>
        </w:rPr>
        <w:t>Устройство изделия</w:t>
      </w:r>
    </w:p>
    <w:p w:rsidR="00C00A3A" w:rsidRDefault="00C00A3A" w:rsidP="00C00A3A">
      <w:pPr>
        <w:ind w:firstLine="142"/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sz w:val="16"/>
          <w:szCs w:val="18"/>
        </w:rPr>
        <w:t>Структурно прибор состоит из двух панелей соединенных между собой двумя перекладинами в одной из которых вмонтирован блок управления и индикации (см. Рис 1)</w:t>
      </w:r>
    </w:p>
    <w:p w:rsidR="00C00A3A" w:rsidRDefault="00C00A3A" w:rsidP="00C00A3A">
      <w:pPr>
        <w:ind w:left="284"/>
        <w:rPr>
          <w:rFonts w:ascii="Calibri" w:hAnsi="Calibri" w:cs="Calibri"/>
          <w:b/>
          <w:sz w:val="16"/>
          <w:szCs w:val="18"/>
        </w:rPr>
      </w:pPr>
    </w:p>
    <w:p w:rsidR="00C00A3A" w:rsidRDefault="00C00A3A" w:rsidP="00C00A3A">
      <w:pPr>
        <w:ind w:left="284"/>
        <w:rPr>
          <w:rFonts w:ascii="Calibri" w:hAnsi="Calibri" w:cs="Calibri"/>
          <w:b/>
          <w:sz w:val="16"/>
          <w:szCs w:val="18"/>
        </w:rPr>
      </w:pPr>
      <w:r>
        <w:rPr>
          <w:rFonts w:ascii="Calibri" w:hAnsi="Calibri" w:cs="Calibri"/>
          <w:b/>
          <w:sz w:val="16"/>
          <w:szCs w:val="18"/>
        </w:rPr>
        <w:t xml:space="preserve">5. </w:t>
      </w:r>
      <w:r w:rsidRPr="00984F47">
        <w:rPr>
          <w:rFonts w:ascii="Calibri" w:hAnsi="Calibri" w:cs="Calibri"/>
          <w:b/>
          <w:sz w:val="16"/>
          <w:szCs w:val="18"/>
        </w:rPr>
        <w:t>Монтаж изделия</w:t>
      </w:r>
    </w:p>
    <w:p w:rsidR="00C00A3A" w:rsidRPr="00DE5275" w:rsidRDefault="00C00A3A" w:rsidP="00C00A3A">
      <w:pPr>
        <w:ind w:left="142"/>
        <w:rPr>
          <w:rFonts w:ascii="Calibri" w:hAnsi="Calibri" w:cs="Calibri"/>
          <w:sz w:val="16"/>
          <w:szCs w:val="18"/>
        </w:rPr>
      </w:pPr>
      <w:r w:rsidRPr="00984F47">
        <w:rPr>
          <w:rFonts w:ascii="Calibri" w:hAnsi="Calibri" w:cs="Calibri"/>
          <w:bCs/>
          <w:color w:val="000000"/>
          <w:sz w:val="16"/>
          <w:szCs w:val="18"/>
        </w:rPr>
        <w:t>Для сборки изделия вам понадобится крестовая отвертка</w:t>
      </w:r>
    </w:p>
    <w:p w:rsidR="00C00A3A" w:rsidRPr="00984F47" w:rsidRDefault="00C00A3A" w:rsidP="00C00A3A">
      <w:pPr>
        <w:pStyle w:val="a7"/>
        <w:ind w:left="142" w:right="12" w:hanging="142"/>
        <w:jc w:val="left"/>
        <w:rPr>
          <w:rFonts w:ascii="Calibri" w:hAnsi="Calibri" w:cs="Calibri"/>
          <w:bCs/>
          <w:i w:val="0"/>
          <w:color w:val="000000"/>
          <w:sz w:val="16"/>
          <w:szCs w:val="18"/>
        </w:rPr>
      </w:pPr>
      <w:r w:rsidRPr="00984F47">
        <w:rPr>
          <w:rFonts w:ascii="Calibri" w:hAnsi="Calibri" w:cs="Calibri"/>
          <w:bCs/>
          <w:i w:val="0"/>
          <w:color w:val="000000"/>
          <w:sz w:val="16"/>
          <w:szCs w:val="18"/>
        </w:rPr>
        <w:t>Сборка изделия производится в следующей последовательности (</w:t>
      </w:r>
      <w:proofErr w:type="spellStart"/>
      <w:r w:rsidRPr="00984F47">
        <w:rPr>
          <w:rFonts w:ascii="Calibri" w:hAnsi="Calibri" w:cs="Calibri"/>
          <w:bCs/>
          <w:i w:val="0"/>
          <w:color w:val="000000"/>
          <w:sz w:val="16"/>
          <w:szCs w:val="18"/>
        </w:rPr>
        <w:t>см.РИС</w:t>
      </w:r>
      <w:proofErr w:type="spellEnd"/>
      <w:r w:rsidRPr="00984F47">
        <w:rPr>
          <w:rFonts w:ascii="Calibri" w:hAnsi="Calibri" w:cs="Calibri"/>
          <w:bCs/>
          <w:i w:val="0"/>
          <w:color w:val="000000"/>
          <w:sz w:val="16"/>
          <w:szCs w:val="18"/>
        </w:rPr>
        <w:t xml:space="preserve"> 2.):</w:t>
      </w:r>
    </w:p>
    <w:p w:rsidR="00C42D21" w:rsidRPr="00C00A3A" w:rsidRDefault="00C42D21" w:rsidP="00C00A3A"/>
    <w:sectPr w:rsidR="00C42D21" w:rsidRPr="00C00A3A" w:rsidSect="00495318">
      <w:pgSz w:w="16838" w:h="11906" w:orient="landscape"/>
      <w:pgMar w:top="284" w:right="536" w:bottom="284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74" w:rsidRDefault="00441974" w:rsidP="00436DF6">
      <w:r>
        <w:separator/>
      </w:r>
    </w:p>
  </w:endnote>
  <w:endnote w:type="continuationSeparator" w:id="0">
    <w:p w:rsidR="00441974" w:rsidRDefault="00441974" w:rsidP="0043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74" w:rsidRDefault="00441974" w:rsidP="00436DF6">
      <w:r>
        <w:separator/>
      </w:r>
    </w:p>
  </w:footnote>
  <w:footnote w:type="continuationSeparator" w:id="0">
    <w:p w:rsidR="00441974" w:rsidRDefault="00441974" w:rsidP="0043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36C8"/>
    <w:multiLevelType w:val="hybridMultilevel"/>
    <w:tmpl w:val="CA442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55F5A"/>
    <w:multiLevelType w:val="hybridMultilevel"/>
    <w:tmpl w:val="3262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32"/>
    <w:rsid w:val="00011719"/>
    <w:rsid w:val="0006002D"/>
    <w:rsid w:val="000834B5"/>
    <w:rsid w:val="00180ECA"/>
    <w:rsid w:val="001B06AC"/>
    <w:rsid w:val="00270263"/>
    <w:rsid w:val="002737DF"/>
    <w:rsid w:val="003B31BD"/>
    <w:rsid w:val="00436DF6"/>
    <w:rsid w:val="00441974"/>
    <w:rsid w:val="00495318"/>
    <w:rsid w:val="00544456"/>
    <w:rsid w:val="005F68B6"/>
    <w:rsid w:val="00617032"/>
    <w:rsid w:val="00636C37"/>
    <w:rsid w:val="006F155E"/>
    <w:rsid w:val="00774345"/>
    <w:rsid w:val="008F7109"/>
    <w:rsid w:val="009C1E1F"/>
    <w:rsid w:val="009F2902"/>
    <w:rsid w:val="00B4710D"/>
    <w:rsid w:val="00B504FA"/>
    <w:rsid w:val="00C00A3A"/>
    <w:rsid w:val="00C42D21"/>
    <w:rsid w:val="00CA1269"/>
    <w:rsid w:val="00D15B20"/>
    <w:rsid w:val="00D26DF9"/>
    <w:rsid w:val="00D935BD"/>
    <w:rsid w:val="00DF7267"/>
    <w:rsid w:val="00E22D62"/>
    <w:rsid w:val="00E564C3"/>
    <w:rsid w:val="00EB67AA"/>
    <w:rsid w:val="00EE6BBD"/>
    <w:rsid w:val="00FA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autoRedefine/>
    <w:qFormat/>
    <w:rsid w:val="00544456"/>
    <w:pPr>
      <w:keepNext/>
      <w:spacing w:before="120" w:line="240" w:lineRule="auto"/>
      <w:ind w:left="709" w:right="-142" w:hanging="310"/>
      <w:jc w:val="left"/>
      <w:outlineLvl w:val="0"/>
    </w:pPr>
    <w:rPr>
      <w:rFonts w:asciiTheme="minorHAnsi" w:hAnsiTheme="minorHAnsi" w:cstheme="minorHAnsi"/>
      <w:b/>
      <w:sz w:val="18"/>
      <w:szCs w:val="18"/>
      <w:lang w:val="ru-RU"/>
    </w:rPr>
  </w:style>
  <w:style w:type="paragraph" w:styleId="4">
    <w:name w:val="heading 4"/>
    <w:basedOn w:val="a0"/>
    <w:next w:val="a0"/>
    <w:link w:val="40"/>
    <w:autoRedefine/>
    <w:qFormat/>
    <w:rsid w:val="0006002D"/>
    <w:pPr>
      <w:keepNext/>
      <w:spacing w:before="120" w:after="120" w:line="240" w:lineRule="auto"/>
      <w:ind w:firstLine="0"/>
      <w:jc w:val="center"/>
      <w:outlineLvl w:val="3"/>
    </w:pPr>
    <w:rPr>
      <w:rFonts w:asciiTheme="minorHAnsi" w:hAnsiTheme="minorHAnsi" w:cstheme="minorHAnsi"/>
      <w:b/>
      <w:sz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456"/>
    <w:rPr>
      <w:rFonts w:eastAsia="Times New Roman" w:cstheme="minorHAnsi"/>
      <w:b/>
      <w:sz w:val="18"/>
      <w:szCs w:val="18"/>
    </w:rPr>
  </w:style>
  <w:style w:type="character" w:customStyle="1" w:styleId="40">
    <w:name w:val="Заголовок 4 Знак"/>
    <w:basedOn w:val="a1"/>
    <w:link w:val="4"/>
    <w:rsid w:val="0006002D"/>
    <w:rPr>
      <w:rFonts w:eastAsia="Times New Roman" w:cstheme="minorHAnsi"/>
      <w:b/>
      <w:sz w:val="20"/>
      <w:szCs w:val="20"/>
    </w:rPr>
  </w:style>
  <w:style w:type="paragraph" w:customStyle="1" w:styleId="a0">
    <w:name w:val="ГОСТ"/>
    <w:basedOn w:val="a"/>
    <w:link w:val="a4"/>
    <w:rsid w:val="00617032"/>
    <w:pPr>
      <w:spacing w:line="360" w:lineRule="auto"/>
      <w:ind w:firstLine="567"/>
      <w:jc w:val="both"/>
    </w:pPr>
    <w:rPr>
      <w:sz w:val="28"/>
      <w:lang w:val="en-US"/>
    </w:rPr>
  </w:style>
  <w:style w:type="character" w:customStyle="1" w:styleId="a4">
    <w:name w:val="ГОСТ Знак"/>
    <w:link w:val="a0"/>
    <w:rsid w:val="0061703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17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17032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617032"/>
    <w:pPr>
      <w:jc w:val="center"/>
    </w:pPr>
    <w:rPr>
      <w:i/>
    </w:rPr>
  </w:style>
  <w:style w:type="character" w:customStyle="1" w:styleId="a8">
    <w:name w:val="Основной текст Знак"/>
    <w:basedOn w:val="a1"/>
    <w:link w:val="a7"/>
    <w:rsid w:val="00617032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9">
    <w:name w:val="Листинг программы"/>
    <w:rsid w:val="00617032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a">
    <w:name w:val="Block Text"/>
    <w:basedOn w:val="a"/>
    <w:rsid w:val="00617032"/>
    <w:pPr>
      <w:ind w:left="426" w:right="175" w:hanging="66"/>
      <w:jc w:val="both"/>
    </w:pPr>
  </w:style>
  <w:style w:type="paragraph" w:customStyle="1" w:styleId="11">
    <w:name w:val="1.1 нумер_текст"/>
    <w:basedOn w:val="a"/>
    <w:rsid w:val="00617032"/>
    <w:pPr>
      <w:spacing w:before="120"/>
      <w:ind w:firstLine="709"/>
      <w:jc w:val="both"/>
    </w:pPr>
    <w:rPr>
      <w:sz w:val="24"/>
      <w:szCs w:val="24"/>
      <w:lang w:eastAsia="ru-RU"/>
    </w:rPr>
  </w:style>
  <w:style w:type="character" w:customStyle="1" w:styleId="font31">
    <w:name w:val="font31"/>
    <w:basedOn w:val="a1"/>
    <w:rsid w:val="00617032"/>
  </w:style>
  <w:style w:type="character" w:customStyle="1" w:styleId="font35">
    <w:name w:val="font35"/>
    <w:basedOn w:val="a1"/>
    <w:rsid w:val="00617032"/>
  </w:style>
  <w:style w:type="paragraph" w:styleId="ab">
    <w:name w:val="List Paragraph"/>
    <w:basedOn w:val="a"/>
    <w:uiPriority w:val="34"/>
    <w:qFormat/>
    <w:rsid w:val="0061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autoRedefine/>
    <w:qFormat/>
    <w:rsid w:val="00544456"/>
    <w:pPr>
      <w:keepNext/>
      <w:spacing w:before="120" w:line="240" w:lineRule="auto"/>
      <w:ind w:left="709" w:right="-142" w:hanging="310"/>
      <w:jc w:val="left"/>
      <w:outlineLvl w:val="0"/>
    </w:pPr>
    <w:rPr>
      <w:rFonts w:asciiTheme="minorHAnsi" w:hAnsiTheme="minorHAnsi" w:cstheme="minorHAnsi"/>
      <w:b/>
      <w:sz w:val="18"/>
      <w:szCs w:val="18"/>
      <w:lang w:val="ru-RU"/>
    </w:rPr>
  </w:style>
  <w:style w:type="paragraph" w:styleId="4">
    <w:name w:val="heading 4"/>
    <w:basedOn w:val="a0"/>
    <w:next w:val="a0"/>
    <w:link w:val="40"/>
    <w:autoRedefine/>
    <w:qFormat/>
    <w:rsid w:val="0006002D"/>
    <w:pPr>
      <w:keepNext/>
      <w:spacing w:before="120" w:after="120" w:line="240" w:lineRule="auto"/>
      <w:ind w:firstLine="0"/>
      <w:jc w:val="center"/>
      <w:outlineLvl w:val="3"/>
    </w:pPr>
    <w:rPr>
      <w:rFonts w:asciiTheme="minorHAnsi" w:hAnsiTheme="minorHAnsi" w:cstheme="minorHAnsi"/>
      <w:b/>
      <w:sz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4456"/>
    <w:rPr>
      <w:rFonts w:eastAsia="Times New Roman" w:cstheme="minorHAnsi"/>
      <w:b/>
      <w:sz w:val="18"/>
      <w:szCs w:val="18"/>
    </w:rPr>
  </w:style>
  <w:style w:type="character" w:customStyle="1" w:styleId="40">
    <w:name w:val="Заголовок 4 Знак"/>
    <w:basedOn w:val="a1"/>
    <w:link w:val="4"/>
    <w:rsid w:val="0006002D"/>
    <w:rPr>
      <w:rFonts w:eastAsia="Times New Roman" w:cstheme="minorHAnsi"/>
      <w:b/>
      <w:sz w:val="20"/>
      <w:szCs w:val="20"/>
    </w:rPr>
  </w:style>
  <w:style w:type="paragraph" w:customStyle="1" w:styleId="a0">
    <w:name w:val="ГОСТ"/>
    <w:basedOn w:val="a"/>
    <w:link w:val="a4"/>
    <w:rsid w:val="00617032"/>
    <w:pPr>
      <w:spacing w:line="360" w:lineRule="auto"/>
      <w:ind w:firstLine="567"/>
      <w:jc w:val="both"/>
    </w:pPr>
    <w:rPr>
      <w:sz w:val="28"/>
      <w:lang w:val="en-US"/>
    </w:rPr>
  </w:style>
  <w:style w:type="character" w:customStyle="1" w:styleId="a4">
    <w:name w:val="ГОСТ Знак"/>
    <w:link w:val="a0"/>
    <w:rsid w:val="0061703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17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17032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617032"/>
    <w:pPr>
      <w:jc w:val="center"/>
    </w:pPr>
    <w:rPr>
      <w:i/>
    </w:rPr>
  </w:style>
  <w:style w:type="character" w:customStyle="1" w:styleId="a8">
    <w:name w:val="Основной текст Знак"/>
    <w:basedOn w:val="a1"/>
    <w:link w:val="a7"/>
    <w:rsid w:val="00617032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9">
    <w:name w:val="Листинг программы"/>
    <w:rsid w:val="00617032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a">
    <w:name w:val="Block Text"/>
    <w:basedOn w:val="a"/>
    <w:rsid w:val="00617032"/>
    <w:pPr>
      <w:ind w:left="426" w:right="175" w:hanging="66"/>
      <w:jc w:val="both"/>
    </w:pPr>
  </w:style>
  <w:style w:type="paragraph" w:customStyle="1" w:styleId="11">
    <w:name w:val="1.1 нумер_текст"/>
    <w:basedOn w:val="a"/>
    <w:rsid w:val="00617032"/>
    <w:pPr>
      <w:spacing w:before="120"/>
      <w:ind w:firstLine="709"/>
      <w:jc w:val="both"/>
    </w:pPr>
    <w:rPr>
      <w:sz w:val="24"/>
      <w:szCs w:val="24"/>
      <w:lang w:eastAsia="ru-RU"/>
    </w:rPr>
  </w:style>
  <w:style w:type="character" w:customStyle="1" w:styleId="font31">
    <w:name w:val="font31"/>
    <w:basedOn w:val="a1"/>
    <w:rsid w:val="00617032"/>
  </w:style>
  <w:style w:type="character" w:customStyle="1" w:styleId="font35">
    <w:name w:val="font35"/>
    <w:basedOn w:val="a1"/>
    <w:rsid w:val="00617032"/>
  </w:style>
  <w:style w:type="paragraph" w:styleId="ab">
    <w:name w:val="List Paragraph"/>
    <w:basedOn w:val="a"/>
    <w:uiPriority w:val="34"/>
    <w:qFormat/>
    <w:rsid w:val="0061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Astafon</dc:creator>
  <cp:lastModifiedBy>Макаренко ГА</cp:lastModifiedBy>
  <cp:revision>2</cp:revision>
  <cp:lastPrinted>2017-04-28T12:06:00Z</cp:lastPrinted>
  <dcterms:created xsi:type="dcterms:W3CDTF">2017-05-02T12:44:00Z</dcterms:created>
  <dcterms:modified xsi:type="dcterms:W3CDTF">2017-05-02T12:44:00Z</dcterms:modified>
</cp:coreProperties>
</file>